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730" w:tblpY="1"/>
        <w:tblW w:w="105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98"/>
      </w:tblGrid>
      <w:tr w:rsidR="003A0DEB" w:rsidRPr="008C5852">
        <w:trPr>
          <w:trHeight w:val="15725"/>
        </w:trPr>
        <w:tc>
          <w:tcPr>
            <w:tcW w:w="10598" w:type="dxa"/>
            <w:tcBorders>
              <w:top w:val="single" w:sz="4" w:space="0" w:color="auto"/>
              <w:left w:val="single" w:sz="4" w:space="0" w:color="auto"/>
              <w:bottom w:val="single" w:sz="4" w:space="0" w:color="auto"/>
              <w:right w:val="single" w:sz="4" w:space="0" w:color="auto"/>
            </w:tcBorders>
          </w:tcPr>
          <w:p w:rsidR="003A0DEB" w:rsidRPr="008C5852" w:rsidRDefault="003A0DEB" w:rsidP="00B45F02">
            <w:pPr>
              <w:jc w:val="center"/>
              <w:rPr>
                <w:sz w:val="56"/>
                <w:szCs w:val="56"/>
              </w:rPr>
            </w:pPr>
            <w:bookmarkStart w:id="0" w:name="_GoBack"/>
            <w:bookmarkEnd w:id="0"/>
          </w:p>
          <w:p w:rsidR="003A0DEB" w:rsidRPr="008C5852" w:rsidRDefault="003A0DEB" w:rsidP="00B45F02">
            <w:pPr>
              <w:jc w:val="center"/>
              <w:rPr>
                <w:sz w:val="56"/>
                <w:szCs w:val="56"/>
              </w:rPr>
            </w:pPr>
          </w:p>
          <w:p w:rsidR="00154A44" w:rsidRPr="008C5852" w:rsidRDefault="00B94FFF" w:rsidP="00B45F02">
            <w:pPr>
              <w:jc w:val="center"/>
              <w:rPr>
                <w:sz w:val="56"/>
                <w:szCs w:val="56"/>
              </w:rPr>
            </w:pPr>
            <w:r>
              <w:rPr>
                <w:noProof/>
                <w:sz w:val="2"/>
              </w:rPr>
              <w:drawing>
                <wp:inline distT="0" distB="0" distL="0" distR="0">
                  <wp:extent cx="2098040" cy="430530"/>
                  <wp:effectExtent l="0" t="0" r="0" b="7620"/>
                  <wp:docPr id="1" name="Рисунок 2"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ралве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040" cy="430530"/>
                          </a:xfrm>
                          <a:prstGeom prst="rect">
                            <a:avLst/>
                          </a:prstGeom>
                          <a:noFill/>
                          <a:ln>
                            <a:noFill/>
                          </a:ln>
                        </pic:spPr>
                      </pic:pic>
                    </a:graphicData>
                  </a:graphic>
                </wp:inline>
              </w:drawing>
            </w:r>
          </w:p>
          <w:p w:rsidR="00C04620" w:rsidRPr="008C5852" w:rsidRDefault="00C04620" w:rsidP="00B45F02">
            <w:pPr>
              <w:jc w:val="center"/>
              <w:rPr>
                <w:bCs/>
                <w:sz w:val="32"/>
                <w:szCs w:val="32"/>
              </w:rPr>
            </w:pPr>
          </w:p>
          <w:p w:rsidR="00154A44" w:rsidRPr="008C5852" w:rsidRDefault="00154A44" w:rsidP="00B45F02">
            <w:pPr>
              <w:jc w:val="center"/>
              <w:rPr>
                <w:b/>
                <w:bCs/>
                <w:sz w:val="56"/>
                <w:szCs w:val="56"/>
              </w:rPr>
            </w:pPr>
          </w:p>
          <w:p w:rsidR="004176D3" w:rsidRPr="008C5852" w:rsidRDefault="004176D3" w:rsidP="00354FE1">
            <w:pPr>
              <w:rPr>
                <w:b/>
                <w:bCs/>
                <w:sz w:val="56"/>
                <w:szCs w:val="56"/>
              </w:rPr>
            </w:pPr>
          </w:p>
          <w:p w:rsidR="00985BEC" w:rsidRPr="00BF4424" w:rsidRDefault="00985BEC" w:rsidP="00985BEC">
            <w:pPr>
              <w:jc w:val="center"/>
              <w:rPr>
                <w:b/>
                <w:sz w:val="32"/>
                <w:szCs w:val="32"/>
              </w:rPr>
            </w:pPr>
            <w:r w:rsidRPr="00BF4424">
              <w:rPr>
                <w:b/>
                <w:sz w:val="32"/>
                <w:szCs w:val="32"/>
              </w:rPr>
              <w:t>Программное обеспечен</w:t>
            </w:r>
            <w:r w:rsidR="009B290F" w:rsidRPr="00BF4424">
              <w:rPr>
                <w:b/>
                <w:sz w:val="32"/>
                <w:szCs w:val="32"/>
              </w:rPr>
              <w:t>ие для автомобильных весов, КСК</w:t>
            </w:r>
            <w:r w:rsidRPr="00BF4424">
              <w:rPr>
                <w:b/>
                <w:sz w:val="32"/>
                <w:szCs w:val="32"/>
              </w:rPr>
              <w:t>, стандартная версия</w:t>
            </w:r>
          </w:p>
          <w:p w:rsidR="00B9526A" w:rsidRPr="008C5852" w:rsidRDefault="00715986" w:rsidP="00B45F02">
            <w:pPr>
              <w:tabs>
                <w:tab w:val="left" w:pos="3465"/>
              </w:tabs>
              <w:jc w:val="center"/>
              <w:rPr>
                <w:b/>
                <w:bCs/>
                <w:sz w:val="40"/>
                <w:szCs w:val="40"/>
              </w:rPr>
            </w:pPr>
            <w:r w:rsidRPr="00BF4424">
              <w:rPr>
                <w:b/>
                <w:bCs/>
                <w:sz w:val="40"/>
                <w:szCs w:val="40"/>
              </w:rPr>
              <w:t>Уралвес-Авто</w:t>
            </w:r>
          </w:p>
          <w:p w:rsidR="00B9526A" w:rsidRPr="008C5852" w:rsidRDefault="00B9526A" w:rsidP="00B45F02">
            <w:pPr>
              <w:tabs>
                <w:tab w:val="left" w:pos="3465"/>
              </w:tabs>
              <w:jc w:val="center"/>
              <w:rPr>
                <w:b/>
                <w:bCs/>
                <w:sz w:val="44"/>
                <w:szCs w:val="44"/>
              </w:rPr>
            </w:pPr>
          </w:p>
          <w:p w:rsidR="00B7014D" w:rsidRDefault="00B7014D" w:rsidP="0053474F">
            <w:pPr>
              <w:jc w:val="center"/>
              <w:rPr>
                <w:b/>
                <w:bCs/>
                <w:sz w:val="40"/>
                <w:szCs w:val="40"/>
              </w:rPr>
            </w:pPr>
          </w:p>
          <w:p w:rsidR="00BA6B03" w:rsidRDefault="00BA6B03" w:rsidP="0053474F">
            <w:pPr>
              <w:jc w:val="center"/>
              <w:rPr>
                <w:b/>
                <w:bCs/>
                <w:sz w:val="40"/>
                <w:szCs w:val="40"/>
              </w:rPr>
            </w:pPr>
          </w:p>
          <w:p w:rsidR="00BA6B03" w:rsidRDefault="00BA6B03" w:rsidP="0053474F">
            <w:pPr>
              <w:jc w:val="center"/>
              <w:rPr>
                <w:b/>
                <w:bCs/>
                <w:sz w:val="40"/>
                <w:szCs w:val="40"/>
              </w:rPr>
            </w:pPr>
          </w:p>
          <w:p w:rsidR="00BA6B03" w:rsidRDefault="00BA6B03" w:rsidP="0053474F">
            <w:pPr>
              <w:jc w:val="center"/>
              <w:rPr>
                <w:b/>
                <w:bCs/>
                <w:sz w:val="40"/>
                <w:szCs w:val="40"/>
              </w:rPr>
            </w:pPr>
          </w:p>
          <w:p w:rsidR="00BA6B03" w:rsidRDefault="00BA6B03" w:rsidP="0053474F">
            <w:pPr>
              <w:jc w:val="center"/>
              <w:rPr>
                <w:b/>
                <w:bCs/>
                <w:sz w:val="40"/>
                <w:szCs w:val="40"/>
              </w:rPr>
            </w:pPr>
          </w:p>
          <w:p w:rsidR="00BA6B03" w:rsidRDefault="00BA6B03" w:rsidP="0053474F">
            <w:pPr>
              <w:jc w:val="center"/>
              <w:rPr>
                <w:b/>
                <w:bCs/>
                <w:sz w:val="40"/>
                <w:szCs w:val="40"/>
              </w:rPr>
            </w:pPr>
          </w:p>
          <w:p w:rsidR="00BA6B03" w:rsidRDefault="00BA6B03" w:rsidP="0053474F">
            <w:pPr>
              <w:jc w:val="center"/>
              <w:rPr>
                <w:b/>
                <w:bCs/>
                <w:sz w:val="40"/>
                <w:szCs w:val="40"/>
              </w:rPr>
            </w:pPr>
          </w:p>
          <w:p w:rsidR="00BA6B03" w:rsidRDefault="00BA6B03" w:rsidP="00BA6B03">
            <w:pPr>
              <w:rPr>
                <w:b/>
                <w:bCs/>
                <w:sz w:val="40"/>
                <w:szCs w:val="40"/>
              </w:rPr>
            </w:pPr>
          </w:p>
          <w:p w:rsidR="00BA6B03" w:rsidRPr="008C5852" w:rsidRDefault="00BA6B03" w:rsidP="00BA6B03">
            <w:pPr>
              <w:rPr>
                <w:b/>
                <w:bCs/>
                <w:sz w:val="40"/>
                <w:szCs w:val="40"/>
              </w:rPr>
            </w:pPr>
          </w:p>
          <w:p w:rsidR="007769B6" w:rsidRPr="008C5852" w:rsidRDefault="007769B6" w:rsidP="00B45F02">
            <w:pPr>
              <w:jc w:val="center"/>
              <w:rPr>
                <w:b/>
                <w:bCs/>
                <w:sz w:val="40"/>
                <w:szCs w:val="40"/>
              </w:rPr>
            </w:pPr>
          </w:p>
          <w:p w:rsidR="00CD0524" w:rsidRPr="008C5852" w:rsidRDefault="00CD0524" w:rsidP="00B45F02">
            <w:pPr>
              <w:jc w:val="center"/>
              <w:rPr>
                <w:b/>
                <w:bCs/>
                <w:sz w:val="40"/>
                <w:szCs w:val="40"/>
              </w:rPr>
            </w:pPr>
          </w:p>
          <w:p w:rsidR="003A0DEB" w:rsidRPr="008C5852" w:rsidRDefault="006F4E68" w:rsidP="00B45F02">
            <w:pPr>
              <w:jc w:val="center"/>
              <w:rPr>
                <w:bCs/>
                <w:sz w:val="32"/>
                <w:szCs w:val="32"/>
              </w:rPr>
            </w:pPr>
            <w:r w:rsidRPr="008C5852">
              <w:rPr>
                <w:bCs/>
                <w:sz w:val="32"/>
                <w:szCs w:val="32"/>
              </w:rPr>
              <w:t>Рук</w:t>
            </w:r>
            <w:r w:rsidR="00DC62FC" w:rsidRPr="008C5852">
              <w:rPr>
                <w:bCs/>
                <w:sz w:val="32"/>
                <w:szCs w:val="32"/>
              </w:rPr>
              <w:t>оводство по эксплуатации</w:t>
            </w:r>
          </w:p>
          <w:p w:rsidR="003A0DEB" w:rsidRPr="008C5852" w:rsidRDefault="003A0DEB" w:rsidP="00B45F02">
            <w:pPr>
              <w:pStyle w:val="7"/>
              <w:framePr w:hSpace="0" w:wrap="auto" w:vAnchor="margin" w:hAnchor="text" w:xAlign="left" w:yAlign="inline"/>
              <w:rPr>
                <w:sz w:val="32"/>
                <w:szCs w:val="32"/>
              </w:rPr>
            </w:pPr>
          </w:p>
          <w:p w:rsidR="00AE5C41" w:rsidRPr="008C5852" w:rsidRDefault="00AE5C41" w:rsidP="00B45F02">
            <w:pPr>
              <w:jc w:val="center"/>
            </w:pPr>
          </w:p>
          <w:p w:rsidR="00AE5C41" w:rsidRPr="008C5852" w:rsidRDefault="00AE5C41" w:rsidP="00B45F02">
            <w:pPr>
              <w:jc w:val="center"/>
            </w:pPr>
          </w:p>
          <w:p w:rsidR="00AE5C41" w:rsidRPr="008C5852" w:rsidRDefault="00AE5C41" w:rsidP="00B45F02">
            <w:pPr>
              <w:jc w:val="center"/>
            </w:pPr>
          </w:p>
          <w:p w:rsidR="00361AC3" w:rsidRPr="008C5852" w:rsidRDefault="00361AC3" w:rsidP="008E782D">
            <w:pPr>
              <w:rPr>
                <w:sz w:val="32"/>
                <w:szCs w:val="32"/>
              </w:rPr>
            </w:pPr>
          </w:p>
          <w:p w:rsidR="00C04620" w:rsidRPr="008C5852" w:rsidRDefault="00C04620" w:rsidP="00B45F02">
            <w:pPr>
              <w:jc w:val="center"/>
              <w:rPr>
                <w:sz w:val="32"/>
                <w:szCs w:val="32"/>
              </w:rPr>
            </w:pPr>
          </w:p>
          <w:p w:rsidR="008C5852" w:rsidRPr="008C5852" w:rsidRDefault="00AE5C41" w:rsidP="00B45F02">
            <w:pPr>
              <w:jc w:val="center"/>
              <w:rPr>
                <w:sz w:val="2"/>
              </w:rPr>
            </w:pPr>
            <w:r w:rsidRPr="008C5852">
              <w:rPr>
                <w:sz w:val="32"/>
                <w:szCs w:val="32"/>
              </w:rPr>
              <w:t>Пермь 20</w:t>
            </w:r>
            <w:r w:rsidR="00D27F5B">
              <w:rPr>
                <w:sz w:val="32"/>
                <w:szCs w:val="32"/>
              </w:rPr>
              <w:t>20</w:t>
            </w:r>
            <w:r w:rsidR="00D27F5B">
              <w:rPr>
                <w:sz w:val="2"/>
              </w:rPr>
              <w:t>20</w:t>
            </w: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8C5852" w:rsidRPr="008C5852" w:rsidRDefault="008C5852" w:rsidP="008C5852">
            <w:pPr>
              <w:rPr>
                <w:sz w:val="2"/>
              </w:rPr>
            </w:pPr>
          </w:p>
          <w:p w:rsidR="004A3940" w:rsidRPr="008C5852" w:rsidRDefault="004A3940" w:rsidP="008C5852">
            <w:pPr>
              <w:jc w:val="right"/>
              <w:rPr>
                <w:sz w:val="2"/>
              </w:rPr>
            </w:pPr>
          </w:p>
        </w:tc>
      </w:tr>
    </w:tbl>
    <w:p w:rsidR="00610DB6" w:rsidRPr="000D496C" w:rsidRDefault="00610DB6" w:rsidP="00610DB6">
      <w:pPr>
        <w:autoSpaceDE w:val="0"/>
        <w:autoSpaceDN w:val="0"/>
        <w:adjustRightInd w:val="0"/>
        <w:jc w:val="center"/>
        <w:rPr>
          <w:rFonts w:eastAsia="TimesNewRomanPSMT"/>
          <w:b/>
          <w:sz w:val="32"/>
          <w:szCs w:val="32"/>
        </w:rPr>
      </w:pPr>
      <w:r w:rsidRPr="000D496C">
        <w:rPr>
          <w:rFonts w:eastAsia="TimesNewRomanPSMT"/>
          <w:b/>
          <w:sz w:val="32"/>
          <w:szCs w:val="32"/>
        </w:rPr>
        <w:t>Содержание</w:t>
      </w:r>
    </w:p>
    <w:tbl>
      <w:tblPr>
        <w:tblW w:w="10941" w:type="dxa"/>
        <w:tblInd w:w="108" w:type="dxa"/>
        <w:tblLayout w:type="fixed"/>
        <w:tblLook w:val="01E0" w:firstRow="1" w:lastRow="1" w:firstColumn="1" w:lastColumn="1" w:noHBand="0" w:noVBand="0"/>
      </w:tblPr>
      <w:tblGrid>
        <w:gridCol w:w="9781"/>
        <w:gridCol w:w="540"/>
        <w:gridCol w:w="80"/>
        <w:gridCol w:w="540"/>
      </w:tblGrid>
      <w:tr w:rsidR="00610DB6" w:rsidRPr="000D496C" w:rsidTr="00840BE5">
        <w:trPr>
          <w:trHeight w:val="332"/>
        </w:trPr>
        <w:tc>
          <w:tcPr>
            <w:tcW w:w="10401" w:type="dxa"/>
            <w:gridSpan w:val="3"/>
          </w:tcPr>
          <w:p w:rsidR="00610DB6" w:rsidRPr="000D496C" w:rsidRDefault="00610DB6" w:rsidP="00840BE5">
            <w:pPr>
              <w:tabs>
                <w:tab w:val="left" w:pos="360"/>
              </w:tabs>
              <w:rPr>
                <w:color w:val="FF0000"/>
                <w:sz w:val="28"/>
                <w:szCs w:val="28"/>
              </w:rPr>
            </w:pPr>
          </w:p>
        </w:tc>
        <w:tc>
          <w:tcPr>
            <w:tcW w:w="540" w:type="dxa"/>
          </w:tcPr>
          <w:p w:rsidR="00610DB6" w:rsidRPr="000D496C" w:rsidRDefault="00610DB6" w:rsidP="00840BE5">
            <w:pPr>
              <w:rPr>
                <w:sz w:val="28"/>
                <w:szCs w:val="28"/>
              </w:rPr>
            </w:pPr>
          </w:p>
        </w:tc>
      </w:tr>
      <w:tr w:rsidR="00610DB6" w:rsidRPr="000D496C" w:rsidTr="00840BE5">
        <w:trPr>
          <w:gridAfter w:val="2"/>
          <w:wAfter w:w="620" w:type="dxa"/>
          <w:trHeight w:val="332"/>
        </w:trPr>
        <w:tc>
          <w:tcPr>
            <w:tcW w:w="9781" w:type="dxa"/>
          </w:tcPr>
          <w:p w:rsidR="00610DB6" w:rsidRPr="000D496C" w:rsidRDefault="00610DB6" w:rsidP="00F52933">
            <w:pPr>
              <w:tabs>
                <w:tab w:val="left" w:pos="360"/>
              </w:tabs>
              <w:rPr>
                <w:color w:val="FF0000"/>
                <w:sz w:val="28"/>
                <w:szCs w:val="28"/>
              </w:rPr>
            </w:pPr>
            <w:r w:rsidRPr="000D496C">
              <w:rPr>
                <w:sz w:val="28"/>
                <w:szCs w:val="28"/>
              </w:rPr>
              <w:t>1</w:t>
            </w:r>
            <w:r>
              <w:rPr>
                <w:sz w:val="28"/>
                <w:szCs w:val="28"/>
              </w:rPr>
              <w:t xml:space="preserve">Описание и </w:t>
            </w:r>
            <w:r w:rsidR="00F52933">
              <w:rPr>
                <w:sz w:val="28"/>
                <w:szCs w:val="28"/>
              </w:rPr>
              <w:t>функционал</w:t>
            </w:r>
            <w:r w:rsidRPr="000D496C">
              <w:rPr>
                <w:sz w:val="28"/>
                <w:szCs w:val="28"/>
              </w:rPr>
              <w:t xml:space="preserve"> </w:t>
            </w:r>
            <w:r>
              <w:rPr>
                <w:sz w:val="28"/>
                <w:szCs w:val="28"/>
              </w:rPr>
              <w:t>программы</w:t>
            </w:r>
            <w:r w:rsidRPr="000D496C">
              <w:rPr>
                <w:sz w:val="28"/>
                <w:szCs w:val="28"/>
              </w:rPr>
              <w:t xml:space="preserve"> </w:t>
            </w:r>
          </w:p>
        </w:tc>
        <w:tc>
          <w:tcPr>
            <w:tcW w:w="540" w:type="dxa"/>
          </w:tcPr>
          <w:p w:rsidR="00610DB6" w:rsidRPr="000D496C" w:rsidRDefault="00610DB6" w:rsidP="00840BE5">
            <w:pPr>
              <w:rPr>
                <w:sz w:val="28"/>
                <w:szCs w:val="28"/>
              </w:rPr>
            </w:pPr>
            <w:r w:rsidRPr="000D496C">
              <w:rPr>
                <w:sz w:val="28"/>
                <w:szCs w:val="28"/>
              </w:rPr>
              <w:t>3</w:t>
            </w:r>
          </w:p>
        </w:tc>
      </w:tr>
      <w:tr w:rsidR="00610DB6" w:rsidRPr="000D496C" w:rsidTr="00840BE5">
        <w:trPr>
          <w:gridAfter w:val="2"/>
          <w:wAfter w:w="620" w:type="dxa"/>
          <w:trHeight w:val="332"/>
        </w:trPr>
        <w:tc>
          <w:tcPr>
            <w:tcW w:w="9781" w:type="dxa"/>
          </w:tcPr>
          <w:p w:rsidR="00610DB6" w:rsidRPr="000D496C" w:rsidRDefault="00610DB6" w:rsidP="00840BE5">
            <w:pPr>
              <w:tabs>
                <w:tab w:val="left" w:pos="360"/>
              </w:tabs>
              <w:rPr>
                <w:sz w:val="28"/>
                <w:szCs w:val="28"/>
              </w:rPr>
            </w:pPr>
            <w:r w:rsidRPr="000D496C">
              <w:rPr>
                <w:sz w:val="28"/>
                <w:szCs w:val="28"/>
              </w:rPr>
              <w:t xml:space="preserve">2 </w:t>
            </w:r>
            <w:r>
              <w:rPr>
                <w:sz w:val="28"/>
                <w:szCs w:val="28"/>
              </w:rPr>
              <w:t>Список сокращений</w:t>
            </w:r>
            <w:r w:rsidRPr="000D496C">
              <w:rPr>
                <w:sz w:val="28"/>
                <w:szCs w:val="28"/>
              </w:rPr>
              <w:t xml:space="preserve"> </w:t>
            </w:r>
          </w:p>
        </w:tc>
        <w:tc>
          <w:tcPr>
            <w:tcW w:w="540" w:type="dxa"/>
          </w:tcPr>
          <w:p w:rsidR="00610DB6" w:rsidRPr="000D496C" w:rsidRDefault="00610DB6" w:rsidP="00840BE5">
            <w:pPr>
              <w:rPr>
                <w:sz w:val="28"/>
                <w:szCs w:val="28"/>
              </w:rPr>
            </w:pPr>
            <w:r>
              <w:rPr>
                <w:sz w:val="28"/>
                <w:szCs w:val="28"/>
              </w:rPr>
              <w:t>4</w:t>
            </w:r>
          </w:p>
        </w:tc>
      </w:tr>
      <w:tr w:rsidR="00610DB6" w:rsidRPr="000D496C" w:rsidTr="00840BE5">
        <w:trPr>
          <w:gridAfter w:val="2"/>
          <w:wAfter w:w="620" w:type="dxa"/>
          <w:trHeight w:val="332"/>
        </w:trPr>
        <w:tc>
          <w:tcPr>
            <w:tcW w:w="9781" w:type="dxa"/>
          </w:tcPr>
          <w:p w:rsidR="00610DB6" w:rsidRPr="000D496C" w:rsidRDefault="00610DB6" w:rsidP="00F52933">
            <w:pPr>
              <w:tabs>
                <w:tab w:val="left" w:pos="360"/>
              </w:tabs>
              <w:rPr>
                <w:sz w:val="28"/>
                <w:szCs w:val="28"/>
              </w:rPr>
            </w:pPr>
            <w:r w:rsidRPr="000D496C">
              <w:rPr>
                <w:sz w:val="28"/>
                <w:szCs w:val="28"/>
              </w:rPr>
              <w:t xml:space="preserve">3 </w:t>
            </w:r>
            <w:r w:rsidR="00F52933">
              <w:rPr>
                <w:sz w:val="28"/>
                <w:szCs w:val="28"/>
              </w:rPr>
              <w:t>Т</w:t>
            </w:r>
            <w:r>
              <w:rPr>
                <w:sz w:val="28"/>
                <w:szCs w:val="28"/>
              </w:rPr>
              <w:t>ребования</w:t>
            </w:r>
            <w:r w:rsidRPr="000D496C">
              <w:rPr>
                <w:sz w:val="28"/>
                <w:szCs w:val="28"/>
              </w:rPr>
              <w:t xml:space="preserve"> </w:t>
            </w:r>
            <w:r w:rsidR="00F52933">
              <w:rPr>
                <w:sz w:val="28"/>
                <w:szCs w:val="28"/>
              </w:rPr>
              <w:t>к компьютеру</w:t>
            </w:r>
          </w:p>
        </w:tc>
        <w:tc>
          <w:tcPr>
            <w:tcW w:w="540" w:type="dxa"/>
          </w:tcPr>
          <w:p w:rsidR="00610DB6" w:rsidRPr="000D496C" w:rsidRDefault="00610DB6" w:rsidP="00840BE5">
            <w:pPr>
              <w:rPr>
                <w:sz w:val="28"/>
                <w:szCs w:val="28"/>
              </w:rPr>
            </w:pPr>
            <w:r>
              <w:rPr>
                <w:sz w:val="28"/>
                <w:szCs w:val="28"/>
              </w:rPr>
              <w:t>4</w:t>
            </w:r>
          </w:p>
        </w:tc>
      </w:tr>
      <w:tr w:rsidR="00610DB6" w:rsidRPr="000D496C" w:rsidTr="00840BE5">
        <w:trPr>
          <w:gridAfter w:val="2"/>
          <w:wAfter w:w="620" w:type="dxa"/>
          <w:trHeight w:val="332"/>
        </w:trPr>
        <w:tc>
          <w:tcPr>
            <w:tcW w:w="9781" w:type="dxa"/>
          </w:tcPr>
          <w:p w:rsidR="00610DB6" w:rsidRPr="000D496C" w:rsidRDefault="00610DB6" w:rsidP="00840BE5">
            <w:pPr>
              <w:tabs>
                <w:tab w:val="left" w:pos="360"/>
              </w:tabs>
              <w:rPr>
                <w:sz w:val="28"/>
                <w:szCs w:val="28"/>
              </w:rPr>
            </w:pPr>
            <w:r w:rsidRPr="000D496C">
              <w:rPr>
                <w:sz w:val="28"/>
                <w:szCs w:val="28"/>
              </w:rPr>
              <w:t xml:space="preserve">4 </w:t>
            </w:r>
            <w:r>
              <w:rPr>
                <w:sz w:val="28"/>
                <w:szCs w:val="28"/>
              </w:rPr>
              <w:t>Установка</w:t>
            </w:r>
            <w:r w:rsidRPr="000D496C">
              <w:rPr>
                <w:sz w:val="28"/>
                <w:szCs w:val="28"/>
              </w:rPr>
              <w:t xml:space="preserve"> </w:t>
            </w:r>
            <w:r w:rsidR="00B10C79">
              <w:rPr>
                <w:sz w:val="28"/>
                <w:szCs w:val="28"/>
              </w:rPr>
              <w:t>программы</w:t>
            </w:r>
          </w:p>
        </w:tc>
        <w:tc>
          <w:tcPr>
            <w:tcW w:w="540" w:type="dxa"/>
          </w:tcPr>
          <w:p w:rsidR="00610DB6" w:rsidRPr="000D496C" w:rsidRDefault="00FC57AA" w:rsidP="00840BE5">
            <w:pPr>
              <w:rPr>
                <w:sz w:val="28"/>
                <w:szCs w:val="28"/>
              </w:rPr>
            </w:pPr>
            <w:r>
              <w:rPr>
                <w:sz w:val="28"/>
                <w:szCs w:val="28"/>
              </w:rPr>
              <w:t>4</w:t>
            </w:r>
          </w:p>
        </w:tc>
      </w:tr>
      <w:tr w:rsidR="00610DB6" w:rsidRPr="000D496C" w:rsidTr="00840BE5">
        <w:trPr>
          <w:gridAfter w:val="2"/>
          <w:wAfter w:w="620" w:type="dxa"/>
          <w:trHeight w:val="332"/>
        </w:trPr>
        <w:tc>
          <w:tcPr>
            <w:tcW w:w="9781" w:type="dxa"/>
          </w:tcPr>
          <w:p w:rsidR="00610DB6" w:rsidRPr="000D496C" w:rsidRDefault="00B10C79" w:rsidP="00840BE5">
            <w:pPr>
              <w:tabs>
                <w:tab w:val="left" w:pos="360"/>
              </w:tabs>
              <w:rPr>
                <w:sz w:val="28"/>
                <w:szCs w:val="28"/>
              </w:rPr>
            </w:pPr>
            <w:r>
              <w:rPr>
                <w:sz w:val="28"/>
                <w:szCs w:val="28"/>
              </w:rPr>
              <w:t>5</w:t>
            </w:r>
            <w:r w:rsidR="00610DB6" w:rsidRPr="000D496C">
              <w:rPr>
                <w:sz w:val="28"/>
                <w:szCs w:val="28"/>
              </w:rPr>
              <w:t xml:space="preserve"> </w:t>
            </w:r>
            <w:r w:rsidR="00610DB6">
              <w:rPr>
                <w:rFonts w:eastAsia="TimesNewRomanPSMT"/>
                <w:sz w:val="28"/>
                <w:szCs w:val="28"/>
              </w:rPr>
              <w:t xml:space="preserve">Настройка программы                                                                                          </w:t>
            </w:r>
          </w:p>
          <w:p w:rsidR="00610DB6" w:rsidRPr="000D496C" w:rsidRDefault="00527A77" w:rsidP="00840BE5">
            <w:pPr>
              <w:tabs>
                <w:tab w:val="left" w:pos="360"/>
              </w:tabs>
              <w:rPr>
                <w:sz w:val="28"/>
                <w:szCs w:val="28"/>
              </w:rPr>
            </w:pPr>
            <w:r>
              <w:rPr>
                <w:sz w:val="28"/>
                <w:szCs w:val="28"/>
              </w:rPr>
              <w:t>6</w:t>
            </w:r>
            <w:r w:rsidR="00610DB6" w:rsidRPr="000D496C">
              <w:rPr>
                <w:sz w:val="28"/>
                <w:szCs w:val="28"/>
              </w:rPr>
              <w:t xml:space="preserve"> </w:t>
            </w:r>
            <w:r w:rsidR="00610DB6">
              <w:rPr>
                <w:rFonts w:eastAsia="TimesNewRomanPSMT"/>
                <w:sz w:val="28"/>
                <w:szCs w:val="28"/>
              </w:rPr>
              <w:t>Работа программы</w:t>
            </w:r>
          </w:p>
          <w:p w:rsidR="00610DB6" w:rsidRDefault="00906807" w:rsidP="00264974">
            <w:pPr>
              <w:jc w:val="both"/>
              <w:rPr>
                <w:rFonts w:eastAsia="TimesNewRomanPSMT"/>
                <w:sz w:val="28"/>
                <w:szCs w:val="28"/>
              </w:rPr>
            </w:pPr>
            <w:r>
              <w:rPr>
                <w:sz w:val="28"/>
                <w:szCs w:val="28"/>
              </w:rPr>
              <w:t>7</w:t>
            </w:r>
            <w:r w:rsidR="00610DB6" w:rsidRPr="000D496C">
              <w:rPr>
                <w:sz w:val="28"/>
                <w:szCs w:val="28"/>
              </w:rPr>
              <w:t xml:space="preserve"> </w:t>
            </w:r>
            <w:r w:rsidR="00264974">
              <w:rPr>
                <w:sz w:val="28"/>
                <w:szCs w:val="28"/>
              </w:rPr>
              <w:t xml:space="preserve">Настройка и </w:t>
            </w:r>
            <w:r w:rsidR="00264974">
              <w:rPr>
                <w:rFonts w:eastAsia="TimesNewRomanPSMT"/>
                <w:sz w:val="28"/>
                <w:szCs w:val="28"/>
              </w:rPr>
              <w:t>р</w:t>
            </w:r>
            <w:r w:rsidR="00610DB6">
              <w:rPr>
                <w:rFonts w:eastAsia="TimesNewRomanPSMT"/>
                <w:sz w:val="28"/>
                <w:szCs w:val="28"/>
              </w:rPr>
              <w:t xml:space="preserve">абота </w:t>
            </w:r>
            <w:r w:rsidR="00264974">
              <w:rPr>
                <w:rFonts w:eastAsia="TimesNewRomanPSMT"/>
                <w:sz w:val="28"/>
                <w:szCs w:val="28"/>
              </w:rPr>
              <w:t>драйвера</w:t>
            </w:r>
          </w:p>
          <w:p w:rsidR="009C0B98" w:rsidRPr="0088667A" w:rsidRDefault="009C0B98" w:rsidP="00264974">
            <w:pPr>
              <w:jc w:val="both"/>
              <w:rPr>
                <w:sz w:val="28"/>
                <w:szCs w:val="28"/>
              </w:rPr>
            </w:pPr>
            <w:r>
              <w:rPr>
                <w:sz w:val="28"/>
                <w:szCs w:val="28"/>
              </w:rPr>
              <w:t xml:space="preserve">8 </w:t>
            </w:r>
            <w:r w:rsidRPr="009C0B98">
              <w:rPr>
                <w:sz w:val="28"/>
                <w:szCs w:val="28"/>
              </w:rPr>
              <w:t>Настройка и редактирование шаблонов</w:t>
            </w:r>
          </w:p>
        </w:tc>
        <w:tc>
          <w:tcPr>
            <w:tcW w:w="540" w:type="dxa"/>
          </w:tcPr>
          <w:p w:rsidR="00610DB6" w:rsidRPr="000D496C" w:rsidRDefault="00FC57AA" w:rsidP="00840BE5">
            <w:pPr>
              <w:rPr>
                <w:sz w:val="28"/>
                <w:szCs w:val="28"/>
              </w:rPr>
            </w:pPr>
            <w:r>
              <w:rPr>
                <w:sz w:val="28"/>
                <w:szCs w:val="28"/>
              </w:rPr>
              <w:t>4</w:t>
            </w:r>
          </w:p>
          <w:p w:rsidR="00610DB6" w:rsidRPr="000D496C" w:rsidRDefault="00781CFD" w:rsidP="00840BE5">
            <w:pPr>
              <w:rPr>
                <w:sz w:val="28"/>
                <w:szCs w:val="28"/>
              </w:rPr>
            </w:pPr>
            <w:r>
              <w:rPr>
                <w:sz w:val="28"/>
                <w:szCs w:val="28"/>
              </w:rPr>
              <w:t>6</w:t>
            </w:r>
          </w:p>
          <w:p w:rsidR="00610DB6" w:rsidRDefault="002801D1" w:rsidP="00840BE5">
            <w:pPr>
              <w:rPr>
                <w:sz w:val="28"/>
                <w:szCs w:val="28"/>
              </w:rPr>
            </w:pPr>
            <w:r>
              <w:rPr>
                <w:sz w:val="28"/>
                <w:szCs w:val="28"/>
              </w:rPr>
              <w:t>14</w:t>
            </w:r>
          </w:p>
          <w:p w:rsidR="009C0B98" w:rsidRPr="000D496C" w:rsidRDefault="009C0B98" w:rsidP="00840BE5">
            <w:pPr>
              <w:rPr>
                <w:sz w:val="28"/>
                <w:szCs w:val="28"/>
              </w:rPr>
            </w:pPr>
            <w:r>
              <w:rPr>
                <w:sz w:val="28"/>
                <w:szCs w:val="28"/>
              </w:rPr>
              <w:t>2</w:t>
            </w:r>
            <w:r w:rsidR="002801D1">
              <w:rPr>
                <w:sz w:val="28"/>
                <w:szCs w:val="28"/>
              </w:rPr>
              <w:t>2</w:t>
            </w:r>
          </w:p>
        </w:tc>
      </w:tr>
      <w:tr w:rsidR="00610DB6" w:rsidRPr="000D496C" w:rsidTr="00840BE5">
        <w:trPr>
          <w:gridAfter w:val="2"/>
          <w:wAfter w:w="620" w:type="dxa"/>
          <w:trHeight w:val="344"/>
        </w:trPr>
        <w:tc>
          <w:tcPr>
            <w:tcW w:w="9781" w:type="dxa"/>
          </w:tcPr>
          <w:p w:rsidR="00610DB6" w:rsidRDefault="009C0B98" w:rsidP="00840BE5">
            <w:pPr>
              <w:tabs>
                <w:tab w:val="left" w:pos="360"/>
              </w:tabs>
              <w:rPr>
                <w:rFonts w:eastAsia="TimesNewRomanPSMT"/>
                <w:sz w:val="28"/>
                <w:szCs w:val="28"/>
              </w:rPr>
            </w:pPr>
            <w:r>
              <w:rPr>
                <w:rFonts w:eastAsia="TimesNewRomanPSMT"/>
                <w:sz w:val="28"/>
                <w:szCs w:val="28"/>
              </w:rPr>
              <w:t>9</w:t>
            </w:r>
            <w:r w:rsidR="00610DB6">
              <w:rPr>
                <w:rFonts w:eastAsia="TimesNewRomanPSMT"/>
                <w:sz w:val="28"/>
                <w:szCs w:val="28"/>
              </w:rPr>
              <w:t xml:space="preserve"> Комплект поставки</w:t>
            </w:r>
          </w:p>
          <w:p w:rsidR="00610DB6" w:rsidRPr="000D496C" w:rsidRDefault="009C0B98" w:rsidP="0088667A">
            <w:pPr>
              <w:tabs>
                <w:tab w:val="left" w:pos="360"/>
              </w:tabs>
              <w:rPr>
                <w:sz w:val="28"/>
                <w:szCs w:val="28"/>
              </w:rPr>
            </w:pPr>
            <w:r>
              <w:rPr>
                <w:rFonts w:eastAsia="TimesNewRomanPSMT"/>
                <w:sz w:val="28"/>
                <w:szCs w:val="28"/>
              </w:rPr>
              <w:t>10</w:t>
            </w:r>
            <w:r w:rsidR="00610DB6">
              <w:rPr>
                <w:rFonts w:eastAsia="TimesNewRomanPSMT"/>
                <w:sz w:val="28"/>
                <w:szCs w:val="28"/>
              </w:rPr>
              <w:t xml:space="preserve"> Гарантийные обязательства                                                                                     </w:t>
            </w:r>
          </w:p>
        </w:tc>
        <w:tc>
          <w:tcPr>
            <w:tcW w:w="540" w:type="dxa"/>
          </w:tcPr>
          <w:p w:rsidR="00610DB6" w:rsidRPr="000D496C" w:rsidRDefault="00781CFD" w:rsidP="00840BE5">
            <w:pPr>
              <w:rPr>
                <w:sz w:val="28"/>
                <w:szCs w:val="28"/>
              </w:rPr>
            </w:pPr>
            <w:r>
              <w:rPr>
                <w:sz w:val="28"/>
                <w:szCs w:val="28"/>
              </w:rPr>
              <w:t>2</w:t>
            </w:r>
            <w:r w:rsidR="002801D1">
              <w:rPr>
                <w:sz w:val="28"/>
                <w:szCs w:val="28"/>
              </w:rPr>
              <w:t>5</w:t>
            </w:r>
          </w:p>
          <w:p w:rsidR="00610DB6" w:rsidRDefault="002801D1" w:rsidP="00840BE5">
            <w:pPr>
              <w:rPr>
                <w:sz w:val="28"/>
                <w:szCs w:val="28"/>
              </w:rPr>
            </w:pPr>
            <w:r>
              <w:rPr>
                <w:sz w:val="28"/>
                <w:szCs w:val="28"/>
              </w:rPr>
              <w:t>25</w:t>
            </w: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Default="00610DB6" w:rsidP="00840BE5">
            <w:pPr>
              <w:rPr>
                <w:sz w:val="28"/>
                <w:szCs w:val="28"/>
              </w:rPr>
            </w:pPr>
          </w:p>
          <w:p w:rsidR="00610DB6" w:rsidRPr="000D496C" w:rsidRDefault="00610DB6" w:rsidP="00840BE5">
            <w:pPr>
              <w:rPr>
                <w:sz w:val="28"/>
                <w:szCs w:val="28"/>
              </w:rPr>
            </w:pPr>
          </w:p>
        </w:tc>
      </w:tr>
    </w:tbl>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610DB6" w:rsidRDefault="00610DB6" w:rsidP="00D628BE">
      <w:pPr>
        <w:jc w:val="center"/>
        <w:rPr>
          <w:b/>
          <w:sz w:val="32"/>
          <w:szCs w:val="32"/>
        </w:rPr>
      </w:pPr>
    </w:p>
    <w:p w:rsidR="00B10C79" w:rsidRDefault="00B10C79" w:rsidP="00D628BE">
      <w:pPr>
        <w:jc w:val="center"/>
        <w:rPr>
          <w:b/>
          <w:sz w:val="32"/>
          <w:szCs w:val="32"/>
        </w:rPr>
      </w:pPr>
    </w:p>
    <w:p w:rsidR="0088667A" w:rsidRDefault="0088667A" w:rsidP="00D628BE">
      <w:pPr>
        <w:jc w:val="center"/>
        <w:rPr>
          <w:b/>
          <w:sz w:val="32"/>
          <w:szCs w:val="32"/>
        </w:rPr>
      </w:pPr>
    </w:p>
    <w:p w:rsidR="0088667A" w:rsidRDefault="0088667A" w:rsidP="00D628BE">
      <w:pPr>
        <w:jc w:val="center"/>
        <w:rPr>
          <w:b/>
          <w:sz w:val="32"/>
          <w:szCs w:val="32"/>
        </w:rPr>
      </w:pPr>
    </w:p>
    <w:p w:rsidR="00AB3593" w:rsidRPr="00B10C79" w:rsidRDefault="00E95AC7" w:rsidP="00D628BE">
      <w:pPr>
        <w:jc w:val="center"/>
        <w:rPr>
          <w:b/>
          <w:sz w:val="28"/>
          <w:szCs w:val="28"/>
        </w:rPr>
      </w:pPr>
      <w:r w:rsidRPr="00B10C79">
        <w:rPr>
          <w:b/>
          <w:sz w:val="28"/>
          <w:szCs w:val="28"/>
        </w:rPr>
        <w:t xml:space="preserve">1 </w:t>
      </w:r>
      <w:r w:rsidR="00D9469B" w:rsidRPr="00B10C79">
        <w:rPr>
          <w:b/>
          <w:sz w:val="28"/>
          <w:szCs w:val="28"/>
        </w:rPr>
        <w:t>Описание</w:t>
      </w:r>
      <w:r w:rsidR="004423E7" w:rsidRPr="00B10C79">
        <w:rPr>
          <w:b/>
          <w:sz w:val="28"/>
          <w:szCs w:val="28"/>
        </w:rPr>
        <w:t xml:space="preserve"> </w:t>
      </w:r>
      <w:r w:rsidR="00BA6B03" w:rsidRPr="00B10C79">
        <w:rPr>
          <w:b/>
          <w:sz w:val="28"/>
          <w:szCs w:val="28"/>
        </w:rPr>
        <w:t>и функционал</w:t>
      </w:r>
    </w:p>
    <w:p w:rsidR="004F3BD3" w:rsidRDefault="004F3BD3" w:rsidP="004F3BD3">
      <w:pPr>
        <w:tabs>
          <w:tab w:val="left" w:pos="-426"/>
        </w:tabs>
        <w:ind w:firstLine="851"/>
        <w:jc w:val="both"/>
        <w:rPr>
          <w:sz w:val="28"/>
          <w:szCs w:val="28"/>
        </w:rPr>
      </w:pPr>
      <w:r>
        <w:rPr>
          <w:sz w:val="28"/>
          <w:szCs w:val="28"/>
        </w:rPr>
        <w:t xml:space="preserve"> </w:t>
      </w:r>
      <w:r w:rsidR="001B5F46">
        <w:rPr>
          <w:sz w:val="28"/>
          <w:szCs w:val="28"/>
        </w:rPr>
        <w:t>П</w:t>
      </w:r>
      <w:r w:rsidR="00B10C79">
        <w:rPr>
          <w:sz w:val="28"/>
          <w:szCs w:val="28"/>
        </w:rPr>
        <w:t>рограммное обеспечение</w:t>
      </w:r>
      <w:r w:rsidR="001B5F46">
        <w:rPr>
          <w:sz w:val="28"/>
          <w:szCs w:val="28"/>
        </w:rPr>
        <w:t xml:space="preserve"> «Уралвес-Авто» м</w:t>
      </w:r>
      <w:r w:rsidR="00985BEC" w:rsidRPr="00985BEC">
        <w:rPr>
          <w:sz w:val="28"/>
          <w:szCs w:val="28"/>
        </w:rPr>
        <w:t xml:space="preserve">ногофункциональная система </w:t>
      </w:r>
      <w:r>
        <w:rPr>
          <w:sz w:val="28"/>
          <w:szCs w:val="28"/>
        </w:rPr>
        <w:t xml:space="preserve">для </w:t>
      </w:r>
      <w:r w:rsidR="00985BEC" w:rsidRPr="00985BEC">
        <w:rPr>
          <w:sz w:val="28"/>
          <w:szCs w:val="28"/>
        </w:rPr>
        <w:t>регистрации  взвешиваний автотранспорта в базу данных</w:t>
      </w:r>
      <w:r>
        <w:rPr>
          <w:sz w:val="28"/>
          <w:szCs w:val="28"/>
        </w:rPr>
        <w:t>.</w:t>
      </w:r>
    </w:p>
    <w:p w:rsidR="00985BEC" w:rsidRPr="00985BEC" w:rsidRDefault="00985BEC" w:rsidP="004F3BD3">
      <w:pPr>
        <w:tabs>
          <w:tab w:val="left" w:pos="-426"/>
        </w:tabs>
        <w:ind w:firstLine="851"/>
        <w:jc w:val="both"/>
        <w:rPr>
          <w:sz w:val="28"/>
          <w:szCs w:val="28"/>
        </w:rPr>
      </w:pPr>
      <w:r w:rsidRPr="00985BEC">
        <w:rPr>
          <w:sz w:val="28"/>
          <w:szCs w:val="28"/>
        </w:rPr>
        <w:t>Основные функции:</w:t>
      </w:r>
    </w:p>
    <w:p w:rsidR="00985BEC" w:rsidRPr="00985BEC" w:rsidRDefault="00985BEC" w:rsidP="003B09E9">
      <w:pPr>
        <w:numPr>
          <w:ilvl w:val="0"/>
          <w:numId w:val="2"/>
        </w:numPr>
        <w:tabs>
          <w:tab w:val="left" w:pos="-426"/>
        </w:tabs>
        <w:ind w:left="0" w:firstLine="851"/>
        <w:jc w:val="both"/>
        <w:rPr>
          <w:sz w:val="28"/>
          <w:szCs w:val="28"/>
        </w:rPr>
      </w:pPr>
      <w:r w:rsidRPr="00985BEC">
        <w:rPr>
          <w:sz w:val="28"/>
          <w:szCs w:val="28"/>
        </w:rPr>
        <w:t>Авторизация пользователей с раз</w:t>
      </w:r>
      <w:r w:rsidR="004F3BD3">
        <w:rPr>
          <w:sz w:val="28"/>
          <w:szCs w:val="28"/>
        </w:rPr>
        <w:t>личными настройками прав доступа.</w:t>
      </w:r>
      <w:r w:rsidRPr="00985BEC">
        <w:rPr>
          <w:sz w:val="28"/>
          <w:szCs w:val="28"/>
        </w:rPr>
        <w:t xml:space="preserve"> </w:t>
      </w:r>
    </w:p>
    <w:p w:rsidR="00985BEC" w:rsidRPr="00985BEC" w:rsidRDefault="00985BEC" w:rsidP="003B09E9">
      <w:pPr>
        <w:numPr>
          <w:ilvl w:val="0"/>
          <w:numId w:val="2"/>
        </w:numPr>
        <w:tabs>
          <w:tab w:val="left" w:pos="-426"/>
        </w:tabs>
        <w:ind w:left="0" w:firstLine="851"/>
        <w:jc w:val="both"/>
        <w:rPr>
          <w:sz w:val="28"/>
          <w:szCs w:val="28"/>
        </w:rPr>
      </w:pPr>
      <w:r w:rsidRPr="00985BEC">
        <w:rPr>
          <w:sz w:val="28"/>
          <w:szCs w:val="28"/>
        </w:rPr>
        <w:t>Подключение к одной программе нескольких весов.</w:t>
      </w:r>
    </w:p>
    <w:p w:rsidR="00985BEC" w:rsidRDefault="00985BEC" w:rsidP="003B09E9">
      <w:pPr>
        <w:numPr>
          <w:ilvl w:val="0"/>
          <w:numId w:val="2"/>
        </w:numPr>
        <w:tabs>
          <w:tab w:val="left" w:pos="-426"/>
        </w:tabs>
        <w:ind w:left="0" w:firstLine="851"/>
        <w:jc w:val="both"/>
        <w:rPr>
          <w:sz w:val="28"/>
          <w:szCs w:val="28"/>
        </w:rPr>
      </w:pPr>
      <w:r w:rsidRPr="00985BEC">
        <w:rPr>
          <w:sz w:val="28"/>
          <w:szCs w:val="28"/>
        </w:rPr>
        <w:t>Неограниченный архив взвешиваний за весь период.</w:t>
      </w:r>
    </w:p>
    <w:p w:rsidR="00A54BA2" w:rsidRPr="00985BEC" w:rsidRDefault="00A54BA2" w:rsidP="003B09E9">
      <w:pPr>
        <w:numPr>
          <w:ilvl w:val="0"/>
          <w:numId w:val="2"/>
        </w:numPr>
        <w:tabs>
          <w:tab w:val="left" w:pos="-426"/>
        </w:tabs>
        <w:ind w:left="0" w:firstLine="851"/>
        <w:jc w:val="both"/>
        <w:rPr>
          <w:sz w:val="28"/>
          <w:szCs w:val="28"/>
        </w:rPr>
      </w:pPr>
      <w:r>
        <w:rPr>
          <w:sz w:val="28"/>
          <w:szCs w:val="28"/>
        </w:rPr>
        <w:t xml:space="preserve">Удобный поиск информации о взвешивании с применением следующих фильтров и их комбинации: Фильтр по дате, Фильтр по оператору, Фильтр по грузополучателю, Фильтр по грузу. </w:t>
      </w:r>
    </w:p>
    <w:p w:rsidR="00985BEC" w:rsidRPr="00985BEC" w:rsidRDefault="00985BEC" w:rsidP="003B09E9">
      <w:pPr>
        <w:numPr>
          <w:ilvl w:val="0"/>
          <w:numId w:val="2"/>
        </w:numPr>
        <w:tabs>
          <w:tab w:val="left" w:pos="-426"/>
        </w:tabs>
        <w:ind w:left="0" w:firstLine="851"/>
        <w:jc w:val="both"/>
        <w:rPr>
          <w:sz w:val="28"/>
          <w:szCs w:val="28"/>
        </w:rPr>
      </w:pPr>
      <w:r w:rsidRPr="00985BEC">
        <w:rPr>
          <w:sz w:val="28"/>
          <w:szCs w:val="28"/>
        </w:rPr>
        <w:t xml:space="preserve">Отчет о взвешиваниях за смену и за любой период в архиве. Формы </w:t>
      </w:r>
      <w:r w:rsidR="004F3BD3">
        <w:rPr>
          <w:sz w:val="28"/>
          <w:szCs w:val="28"/>
        </w:rPr>
        <w:t>«</w:t>
      </w:r>
      <w:r w:rsidRPr="00985BEC">
        <w:rPr>
          <w:sz w:val="28"/>
          <w:szCs w:val="28"/>
        </w:rPr>
        <w:t>ТТН</w:t>
      </w:r>
      <w:r w:rsidR="004F3BD3">
        <w:rPr>
          <w:sz w:val="28"/>
          <w:szCs w:val="28"/>
        </w:rPr>
        <w:t>»</w:t>
      </w:r>
      <w:r w:rsidRPr="00985BEC">
        <w:rPr>
          <w:sz w:val="28"/>
          <w:szCs w:val="28"/>
        </w:rPr>
        <w:t xml:space="preserve">, </w:t>
      </w:r>
      <w:r w:rsidR="004F3BD3">
        <w:rPr>
          <w:sz w:val="28"/>
          <w:szCs w:val="28"/>
        </w:rPr>
        <w:t>«</w:t>
      </w:r>
      <w:r w:rsidRPr="00985BEC">
        <w:rPr>
          <w:sz w:val="28"/>
          <w:szCs w:val="28"/>
        </w:rPr>
        <w:t>Накладная</w:t>
      </w:r>
      <w:r w:rsidR="004F3BD3">
        <w:rPr>
          <w:sz w:val="28"/>
          <w:szCs w:val="28"/>
        </w:rPr>
        <w:t>»</w:t>
      </w:r>
      <w:r w:rsidRPr="00985BEC">
        <w:rPr>
          <w:sz w:val="28"/>
          <w:szCs w:val="28"/>
        </w:rPr>
        <w:t>.</w:t>
      </w:r>
    </w:p>
    <w:p w:rsidR="00985BEC" w:rsidRPr="00985BEC" w:rsidRDefault="00985BEC" w:rsidP="003B09E9">
      <w:pPr>
        <w:numPr>
          <w:ilvl w:val="0"/>
          <w:numId w:val="2"/>
        </w:numPr>
        <w:tabs>
          <w:tab w:val="left" w:pos="-426"/>
        </w:tabs>
        <w:ind w:left="0" w:firstLine="851"/>
        <w:jc w:val="both"/>
        <w:rPr>
          <w:sz w:val="28"/>
          <w:szCs w:val="28"/>
        </w:rPr>
      </w:pPr>
      <w:r w:rsidRPr="00985BEC">
        <w:rPr>
          <w:sz w:val="28"/>
          <w:szCs w:val="28"/>
        </w:rPr>
        <w:t>Редактирование, создание и подключение новых форм отчетности.</w:t>
      </w:r>
    </w:p>
    <w:p w:rsidR="00CC1218" w:rsidRDefault="00CC1218" w:rsidP="003B09E9">
      <w:pPr>
        <w:numPr>
          <w:ilvl w:val="0"/>
          <w:numId w:val="2"/>
        </w:numPr>
        <w:tabs>
          <w:tab w:val="left" w:pos="-426"/>
        </w:tabs>
        <w:ind w:left="0" w:firstLine="851"/>
        <w:jc w:val="both"/>
        <w:rPr>
          <w:sz w:val="28"/>
          <w:szCs w:val="28"/>
        </w:rPr>
      </w:pPr>
      <w:r w:rsidRPr="00CC1218">
        <w:rPr>
          <w:sz w:val="28"/>
          <w:szCs w:val="28"/>
        </w:rPr>
        <w:lastRenderedPageBreak/>
        <w:t>Возможность поосного взвешивания автотранспорта (с возможностью указания количества осей прицепа при его наличии).</w:t>
      </w:r>
    </w:p>
    <w:p w:rsidR="009908BB" w:rsidRDefault="009908BB" w:rsidP="003B09E9">
      <w:pPr>
        <w:numPr>
          <w:ilvl w:val="0"/>
          <w:numId w:val="2"/>
        </w:numPr>
        <w:tabs>
          <w:tab w:val="left" w:pos="-426"/>
        </w:tabs>
        <w:ind w:left="0" w:firstLine="851"/>
        <w:jc w:val="both"/>
        <w:rPr>
          <w:sz w:val="28"/>
          <w:szCs w:val="28"/>
        </w:rPr>
      </w:pPr>
      <w:r w:rsidRPr="009908BB">
        <w:rPr>
          <w:sz w:val="28"/>
          <w:szCs w:val="28"/>
        </w:rPr>
        <w:t>Определение осевых нагрузок и общего вес</w:t>
      </w:r>
      <w:r>
        <w:rPr>
          <w:sz w:val="28"/>
          <w:szCs w:val="28"/>
        </w:rPr>
        <w:t>а</w:t>
      </w:r>
      <w:r w:rsidRPr="009908BB">
        <w:rPr>
          <w:sz w:val="28"/>
          <w:szCs w:val="28"/>
        </w:rPr>
        <w:t xml:space="preserve"> автомобиля даже на весах, предназначенных для взвешивания автомобиля целиком</w:t>
      </w:r>
      <w:r>
        <w:rPr>
          <w:sz w:val="28"/>
          <w:szCs w:val="28"/>
        </w:rPr>
        <w:t>.</w:t>
      </w:r>
    </w:p>
    <w:p w:rsidR="005D3E5A" w:rsidRPr="001D19DA" w:rsidRDefault="001D19DA" w:rsidP="001D19DA">
      <w:pPr>
        <w:numPr>
          <w:ilvl w:val="0"/>
          <w:numId w:val="2"/>
        </w:numPr>
        <w:tabs>
          <w:tab w:val="left" w:pos="-426"/>
        </w:tabs>
        <w:ind w:left="0" w:firstLine="851"/>
        <w:rPr>
          <w:sz w:val="28"/>
          <w:szCs w:val="28"/>
        </w:rPr>
      </w:pPr>
      <w:r w:rsidRPr="005D3E5A">
        <w:rPr>
          <w:sz w:val="28"/>
          <w:szCs w:val="28"/>
        </w:rPr>
        <w:t xml:space="preserve">Определение </w:t>
      </w:r>
      <w:r>
        <w:rPr>
          <w:sz w:val="28"/>
          <w:szCs w:val="28"/>
        </w:rPr>
        <w:t>допустимых осевых нагрузок</w:t>
      </w:r>
      <w:r w:rsidRPr="005D3E5A">
        <w:rPr>
          <w:sz w:val="28"/>
          <w:szCs w:val="28"/>
        </w:rPr>
        <w:t xml:space="preserve"> колесных транспортных</w:t>
      </w:r>
      <w:r>
        <w:rPr>
          <w:sz w:val="28"/>
          <w:szCs w:val="28"/>
        </w:rPr>
        <w:t xml:space="preserve"> средств в зависимости от </w:t>
      </w:r>
      <w:r w:rsidRPr="005D3E5A">
        <w:rPr>
          <w:sz w:val="28"/>
          <w:szCs w:val="28"/>
        </w:rPr>
        <w:t>нормативной (расчетной)</w:t>
      </w:r>
      <w:r>
        <w:rPr>
          <w:sz w:val="28"/>
          <w:szCs w:val="28"/>
        </w:rPr>
        <w:t xml:space="preserve"> </w:t>
      </w:r>
      <w:r w:rsidRPr="005D3E5A">
        <w:rPr>
          <w:sz w:val="28"/>
          <w:szCs w:val="28"/>
        </w:rPr>
        <w:t xml:space="preserve">осевой нагрузки </w:t>
      </w:r>
      <w:r>
        <w:rPr>
          <w:sz w:val="28"/>
          <w:szCs w:val="28"/>
        </w:rPr>
        <w:t xml:space="preserve">в тоннах, </w:t>
      </w:r>
      <w:r w:rsidRPr="001D19DA">
        <w:rPr>
          <w:sz w:val="28"/>
          <w:szCs w:val="28"/>
        </w:rPr>
        <w:t>для автомобильных дорог, рассчитанных на осевую нагрузку 6 тонн/ось</w:t>
      </w:r>
      <w:r>
        <w:rPr>
          <w:sz w:val="28"/>
          <w:szCs w:val="28"/>
        </w:rPr>
        <w:t>, 10</w:t>
      </w:r>
      <w:r w:rsidRPr="001D19DA">
        <w:rPr>
          <w:sz w:val="28"/>
          <w:szCs w:val="28"/>
        </w:rPr>
        <w:t xml:space="preserve"> тонн/ось</w:t>
      </w:r>
      <w:r>
        <w:rPr>
          <w:sz w:val="28"/>
          <w:szCs w:val="28"/>
        </w:rPr>
        <w:t>, 11.5</w:t>
      </w:r>
      <w:r w:rsidRPr="001D19DA">
        <w:rPr>
          <w:sz w:val="28"/>
          <w:szCs w:val="28"/>
        </w:rPr>
        <w:t xml:space="preserve"> тонн/ось</w:t>
      </w:r>
      <w:r>
        <w:rPr>
          <w:sz w:val="28"/>
          <w:szCs w:val="28"/>
        </w:rPr>
        <w:t xml:space="preserve"> </w:t>
      </w:r>
      <w:r w:rsidR="007905BE" w:rsidRPr="001D19DA">
        <w:rPr>
          <w:sz w:val="28"/>
          <w:szCs w:val="28"/>
        </w:rPr>
        <w:t>и массы ТС в целом.</w:t>
      </w:r>
    </w:p>
    <w:p w:rsidR="007905BE" w:rsidRPr="005D3E5A" w:rsidRDefault="005D3E5A" w:rsidP="005D3E5A">
      <w:pPr>
        <w:numPr>
          <w:ilvl w:val="0"/>
          <w:numId w:val="2"/>
        </w:numPr>
        <w:tabs>
          <w:tab w:val="left" w:pos="-426"/>
        </w:tabs>
        <w:ind w:left="0" w:firstLine="851"/>
        <w:rPr>
          <w:sz w:val="28"/>
          <w:szCs w:val="28"/>
        </w:rPr>
      </w:pPr>
      <w:r>
        <w:rPr>
          <w:sz w:val="28"/>
          <w:szCs w:val="28"/>
        </w:rPr>
        <w:t xml:space="preserve">Сообщение о </w:t>
      </w:r>
      <w:r w:rsidR="007905BE" w:rsidRPr="005D3E5A">
        <w:rPr>
          <w:sz w:val="28"/>
          <w:szCs w:val="28"/>
        </w:rPr>
        <w:t>превышении допустимых нагрузок.</w:t>
      </w:r>
    </w:p>
    <w:p w:rsidR="00985BEC" w:rsidRPr="00985BEC" w:rsidRDefault="00985BEC" w:rsidP="003B09E9">
      <w:pPr>
        <w:numPr>
          <w:ilvl w:val="0"/>
          <w:numId w:val="2"/>
        </w:numPr>
        <w:tabs>
          <w:tab w:val="left" w:pos="-426"/>
        </w:tabs>
        <w:ind w:left="0" w:firstLine="851"/>
        <w:jc w:val="both"/>
        <w:rPr>
          <w:sz w:val="28"/>
          <w:szCs w:val="28"/>
        </w:rPr>
      </w:pPr>
      <w:r w:rsidRPr="00985BEC">
        <w:rPr>
          <w:sz w:val="28"/>
          <w:szCs w:val="28"/>
        </w:rPr>
        <w:t>Удобные функции по автозаполнению полей при повторном взвешивании.</w:t>
      </w:r>
    </w:p>
    <w:p w:rsidR="00985BEC" w:rsidRDefault="00985BEC" w:rsidP="003B09E9">
      <w:pPr>
        <w:numPr>
          <w:ilvl w:val="0"/>
          <w:numId w:val="2"/>
        </w:numPr>
        <w:tabs>
          <w:tab w:val="left" w:pos="-426"/>
        </w:tabs>
        <w:ind w:left="0" w:firstLine="851"/>
        <w:jc w:val="both"/>
        <w:rPr>
          <w:sz w:val="28"/>
          <w:szCs w:val="28"/>
        </w:rPr>
      </w:pPr>
      <w:r w:rsidRPr="00985BEC">
        <w:rPr>
          <w:sz w:val="28"/>
          <w:szCs w:val="28"/>
        </w:rPr>
        <w:t>Справочники собственного транспорта водителей, фирм и пр.</w:t>
      </w:r>
    </w:p>
    <w:p w:rsidR="00FD4849" w:rsidRPr="00985BEC" w:rsidRDefault="00FD4849" w:rsidP="003B09E9">
      <w:pPr>
        <w:numPr>
          <w:ilvl w:val="0"/>
          <w:numId w:val="2"/>
        </w:numPr>
        <w:tabs>
          <w:tab w:val="left" w:pos="-426"/>
        </w:tabs>
        <w:ind w:left="0" w:firstLine="851"/>
        <w:jc w:val="both"/>
        <w:rPr>
          <w:sz w:val="28"/>
          <w:szCs w:val="28"/>
        </w:rPr>
      </w:pPr>
      <w:r>
        <w:rPr>
          <w:sz w:val="28"/>
          <w:szCs w:val="28"/>
        </w:rPr>
        <w:t>Возможность интеграции со сторонним ПО (в том числе 1С)</w:t>
      </w:r>
    </w:p>
    <w:p w:rsidR="00195AFD" w:rsidRDefault="00195AFD" w:rsidP="00FC57AA">
      <w:pPr>
        <w:tabs>
          <w:tab w:val="left" w:pos="-426"/>
        </w:tabs>
        <w:jc w:val="both"/>
        <w:rPr>
          <w:sz w:val="28"/>
          <w:szCs w:val="28"/>
        </w:rPr>
      </w:pPr>
    </w:p>
    <w:p w:rsidR="004F3BD3" w:rsidRDefault="004F3BD3" w:rsidP="004F3BD3">
      <w:pPr>
        <w:tabs>
          <w:tab w:val="left" w:pos="-426"/>
        </w:tabs>
        <w:ind w:firstLine="851"/>
        <w:jc w:val="both"/>
        <w:rPr>
          <w:sz w:val="28"/>
          <w:szCs w:val="28"/>
        </w:rPr>
      </w:pPr>
      <w:r w:rsidRPr="004F3BD3">
        <w:rPr>
          <w:sz w:val="28"/>
          <w:szCs w:val="28"/>
        </w:rPr>
        <w:t xml:space="preserve">Для связи с весовым </w:t>
      </w:r>
      <w:r>
        <w:rPr>
          <w:sz w:val="28"/>
          <w:szCs w:val="28"/>
        </w:rPr>
        <w:t>терминалом</w:t>
      </w:r>
      <w:r w:rsidRPr="004F3BD3">
        <w:rPr>
          <w:sz w:val="28"/>
          <w:szCs w:val="28"/>
        </w:rPr>
        <w:t xml:space="preserve"> программа использует драйвер, который позволяет производить чтение основных данных с весового терминала по последовательному порту (COM порту).</w:t>
      </w:r>
      <w:r>
        <w:rPr>
          <w:sz w:val="28"/>
          <w:szCs w:val="28"/>
        </w:rPr>
        <w:t xml:space="preserve"> </w:t>
      </w:r>
      <w:r w:rsidRPr="004F3BD3">
        <w:rPr>
          <w:sz w:val="28"/>
          <w:szCs w:val="28"/>
        </w:rPr>
        <w:t>Возможность удаленного доступа программы к драйверу позвол</w:t>
      </w:r>
      <w:r>
        <w:rPr>
          <w:sz w:val="28"/>
          <w:szCs w:val="28"/>
        </w:rPr>
        <w:t>яе</w:t>
      </w:r>
      <w:r w:rsidRPr="004F3BD3">
        <w:rPr>
          <w:sz w:val="28"/>
          <w:szCs w:val="28"/>
        </w:rPr>
        <w:t xml:space="preserve">т реализовать систему любой сетевой конфигурации. </w:t>
      </w:r>
      <w:r w:rsidR="00EF47DF">
        <w:rPr>
          <w:sz w:val="28"/>
          <w:szCs w:val="28"/>
        </w:rPr>
        <w:t>Работа драйве</w:t>
      </w:r>
      <w:r w:rsidR="0060301B">
        <w:rPr>
          <w:sz w:val="28"/>
          <w:szCs w:val="28"/>
        </w:rPr>
        <w:t xml:space="preserve">ра и программы настраивается по </w:t>
      </w:r>
      <w:r w:rsidR="00EF47DF">
        <w:rPr>
          <w:sz w:val="28"/>
          <w:szCs w:val="28"/>
        </w:rPr>
        <w:t xml:space="preserve">отдельности. Настойка драйвера описывается в пункте </w:t>
      </w:r>
      <w:r w:rsidR="004532DC">
        <w:rPr>
          <w:sz w:val="28"/>
          <w:szCs w:val="28"/>
        </w:rPr>
        <w:t>7</w:t>
      </w:r>
      <w:r w:rsidR="00EF47DF">
        <w:rPr>
          <w:sz w:val="28"/>
          <w:szCs w:val="28"/>
        </w:rPr>
        <w:t xml:space="preserve">, настройка программы – в пункте </w:t>
      </w:r>
      <w:r w:rsidR="004532DC">
        <w:rPr>
          <w:sz w:val="28"/>
          <w:szCs w:val="28"/>
        </w:rPr>
        <w:t>5</w:t>
      </w:r>
      <w:r w:rsidR="00EF47DF">
        <w:rPr>
          <w:sz w:val="28"/>
          <w:szCs w:val="28"/>
        </w:rPr>
        <w:t>.</w:t>
      </w:r>
    </w:p>
    <w:p w:rsidR="00FC57AA" w:rsidRDefault="00FC57AA" w:rsidP="004F3BD3">
      <w:pPr>
        <w:tabs>
          <w:tab w:val="left" w:pos="-426"/>
        </w:tabs>
        <w:ind w:firstLine="851"/>
        <w:jc w:val="both"/>
        <w:rPr>
          <w:sz w:val="28"/>
          <w:szCs w:val="28"/>
        </w:rPr>
      </w:pPr>
    </w:p>
    <w:p w:rsidR="00FC57AA" w:rsidRDefault="00FC57AA" w:rsidP="004F3BD3">
      <w:pPr>
        <w:tabs>
          <w:tab w:val="left" w:pos="-426"/>
        </w:tabs>
        <w:ind w:firstLine="851"/>
        <w:jc w:val="both"/>
        <w:rPr>
          <w:sz w:val="28"/>
          <w:szCs w:val="28"/>
        </w:rPr>
      </w:pPr>
    </w:p>
    <w:p w:rsidR="00FC57AA" w:rsidRDefault="00FC57AA" w:rsidP="004F3BD3">
      <w:pPr>
        <w:tabs>
          <w:tab w:val="left" w:pos="-426"/>
        </w:tabs>
        <w:ind w:firstLine="851"/>
        <w:jc w:val="both"/>
        <w:rPr>
          <w:sz w:val="28"/>
          <w:szCs w:val="28"/>
        </w:rPr>
      </w:pPr>
    </w:p>
    <w:p w:rsidR="009B290F" w:rsidRDefault="009B290F"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FC57AA" w:rsidRDefault="00FC57AA" w:rsidP="009B290F">
      <w:pPr>
        <w:tabs>
          <w:tab w:val="left" w:pos="-426"/>
        </w:tabs>
        <w:ind w:firstLine="851"/>
        <w:jc w:val="both"/>
        <w:rPr>
          <w:b/>
          <w:sz w:val="28"/>
          <w:szCs w:val="28"/>
        </w:rPr>
      </w:pPr>
    </w:p>
    <w:p w:rsidR="00EF47DF" w:rsidRDefault="00EF47DF" w:rsidP="009B290F">
      <w:pPr>
        <w:tabs>
          <w:tab w:val="left" w:pos="-426"/>
        </w:tabs>
        <w:jc w:val="center"/>
        <w:rPr>
          <w:b/>
          <w:sz w:val="28"/>
          <w:szCs w:val="28"/>
        </w:rPr>
      </w:pPr>
      <w:r>
        <w:rPr>
          <w:b/>
          <w:sz w:val="28"/>
          <w:szCs w:val="28"/>
        </w:rPr>
        <w:t>2 Список сокращений</w:t>
      </w:r>
    </w:p>
    <w:p w:rsidR="00EF47DF" w:rsidRPr="002E5F75" w:rsidRDefault="00EF47DF" w:rsidP="00EF47DF">
      <w:pPr>
        <w:tabs>
          <w:tab w:val="left" w:pos="142"/>
        </w:tabs>
        <w:autoSpaceDE w:val="0"/>
        <w:autoSpaceDN w:val="0"/>
        <w:adjustRightInd w:val="0"/>
        <w:ind w:firstLine="709"/>
        <w:jc w:val="both"/>
        <w:rPr>
          <w:rFonts w:eastAsia="TimesNewRomanPSMT"/>
          <w:color w:val="000000"/>
          <w:sz w:val="28"/>
          <w:szCs w:val="28"/>
        </w:rPr>
      </w:pPr>
      <w:r w:rsidRPr="00947AA0">
        <w:rPr>
          <w:rFonts w:eastAsia="TimesNewRomanPSMT"/>
          <w:color w:val="000000"/>
          <w:sz w:val="28"/>
          <w:szCs w:val="28"/>
        </w:rPr>
        <w:t xml:space="preserve">БД </w:t>
      </w:r>
      <w:r w:rsidRPr="002E5F75">
        <w:rPr>
          <w:rFonts w:eastAsia="TimesNewRomanPSMT"/>
          <w:color w:val="000000"/>
          <w:sz w:val="28"/>
          <w:szCs w:val="28"/>
        </w:rPr>
        <w:t>– база данных</w:t>
      </w:r>
      <w:r>
        <w:rPr>
          <w:rFonts w:eastAsia="TimesNewRomanPSMT"/>
          <w:color w:val="000000"/>
          <w:sz w:val="28"/>
          <w:szCs w:val="28"/>
        </w:rPr>
        <w:t>,</w:t>
      </w:r>
    </w:p>
    <w:p w:rsidR="00EF47DF" w:rsidRPr="002E5F75" w:rsidRDefault="00EF47DF" w:rsidP="00EF47DF">
      <w:pPr>
        <w:tabs>
          <w:tab w:val="left" w:pos="142"/>
        </w:tabs>
        <w:autoSpaceDE w:val="0"/>
        <w:autoSpaceDN w:val="0"/>
        <w:adjustRightInd w:val="0"/>
        <w:ind w:firstLine="709"/>
        <w:jc w:val="both"/>
        <w:rPr>
          <w:rFonts w:eastAsia="TimesNewRomanPSMT"/>
          <w:color w:val="000000"/>
          <w:sz w:val="28"/>
          <w:szCs w:val="28"/>
        </w:rPr>
      </w:pPr>
      <w:r w:rsidRPr="002E5F75">
        <w:rPr>
          <w:rFonts w:eastAsia="TimesNewRomanPSMT"/>
          <w:color w:val="000000"/>
          <w:sz w:val="28"/>
          <w:szCs w:val="28"/>
        </w:rPr>
        <w:t>ПК – персональный компьютер</w:t>
      </w:r>
      <w:r>
        <w:rPr>
          <w:rFonts w:eastAsia="TimesNewRomanPSMT"/>
          <w:color w:val="000000"/>
          <w:sz w:val="28"/>
          <w:szCs w:val="28"/>
        </w:rPr>
        <w:t>,</w:t>
      </w:r>
    </w:p>
    <w:p w:rsidR="00EF47DF" w:rsidRPr="002E5F75" w:rsidRDefault="00EF47DF" w:rsidP="00EF47DF">
      <w:pPr>
        <w:tabs>
          <w:tab w:val="left" w:pos="142"/>
        </w:tabs>
        <w:autoSpaceDE w:val="0"/>
        <w:autoSpaceDN w:val="0"/>
        <w:adjustRightInd w:val="0"/>
        <w:ind w:firstLine="709"/>
        <w:jc w:val="both"/>
        <w:rPr>
          <w:rFonts w:eastAsia="TimesNewRomanPSMT"/>
          <w:color w:val="000000"/>
          <w:sz w:val="28"/>
          <w:szCs w:val="28"/>
        </w:rPr>
      </w:pPr>
      <w:r w:rsidRPr="002E5F75">
        <w:rPr>
          <w:rFonts w:eastAsia="TimesNewRomanPSMT"/>
          <w:color w:val="000000"/>
          <w:sz w:val="28"/>
          <w:szCs w:val="28"/>
        </w:rPr>
        <w:t>ПО – программное обеспечение</w:t>
      </w:r>
      <w:r>
        <w:rPr>
          <w:rFonts w:eastAsia="TimesNewRomanPSMT"/>
          <w:color w:val="000000"/>
          <w:sz w:val="28"/>
          <w:szCs w:val="28"/>
        </w:rPr>
        <w:t>,</w:t>
      </w:r>
      <w:r w:rsidRPr="002E5F75">
        <w:rPr>
          <w:rFonts w:eastAsia="TimesNewRomanPSMT"/>
          <w:color w:val="000000"/>
          <w:sz w:val="28"/>
          <w:szCs w:val="28"/>
        </w:rPr>
        <w:t xml:space="preserve"> </w:t>
      </w:r>
    </w:p>
    <w:p w:rsidR="00EF47DF" w:rsidRPr="002E5F75" w:rsidRDefault="00EF47DF" w:rsidP="00EF47DF">
      <w:pPr>
        <w:tabs>
          <w:tab w:val="left" w:pos="142"/>
        </w:tabs>
        <w:autoSpaceDE w:val="0"/>
        <w:autoSpaceDN w:val="0"/>
        <w:adjustRightInd w:val="0"/>
        <w:ind w:firstLine="709"/>
        <w:jc w:val="both"/>
        <w:rPr>
          <w:rFonts w:eastAsia="TimesNewRomanPSMT"/>
          <w:color w:val="000000"/>
          <w:sz w:val="28"/>
          <w:szCs w:val="28"/>
        </w:rPr>
      </w:pPr>
      <w:r w:rsidRPr="002E5F75">
        <w:rPr>
          <w:rFonts w:eastAsia="TimesNewRomanPSMT"/>
          <w:color w:val="000000"/>
          <w:sz w:val="28"/>
          <w:szCs w:val="28"/>
        </w:rPr>
        <w:t>ТС – транспортное средство</w:t>
      </w:r>
      <w:r>
        <w:rPr>
          <w:rFonts w:eastAsia="TimesNewRomanPSMT"/>
          <w:color w:val="000000"/>
          <w:sz w:val="28"/>
          <w:szCs w:val="28"/>
        </w:rPr>
        <w:t>.</w:t>
      </w:r>
    </w:p>
    <w:p w:rsidR="00FC57AA" w:rsidRDefault="00FC57AA" w:rsidP="009B290F">
      <w:pPr>
        <w:tabs>
          <w:tab w:val="left" w:pos="-426"/>
        </w:tabs>
        <w:jc w:val="center"/>
        <w:rPr>
          <w:b/>
          <w:sz w:val="28"/>
          <w:szCs w:val="28"/>
        </w:rPr>
      </w:pPr>
    </w:p>
    <w:p w:rsidR="00FC57AA" w:rsidRDefault="00FC57AA" w:rsidP="009B290F">
      <w:pPr>
        <w:tabs>
          <w:tab w:val="left" w:pos="-426"/>
        </w:tabs>
        <w:jc w:val="center"/>
        <w:rPr>
          <w:b/>
          <w:sz w:val="28"/>
          <w:szCs w:val="28"/>
        </w:rPr>
      </w:pPr>
    </w:p>
    <w:p w:rsidR="00F52933" w:rsidRDefault="00CC15B3" w:rsidP="009B290F">
      <w:pPr>
        <w:tabs>
          <w:tab w:val="left" w:pos="-426"/>
        </w:tabs>
        <w:jc w:val="center"/>
        <w:rPr>
          <w:b/>
          <w:sz w:val="28"/>
          <w:szCs w:val="28"/>
        </w:rPr>
      </w:pPr>
      <w:r>
        <w:rPr>
          <w:b/>
          <w:sz w:val="28"/>
          <w:szCs w:val="28"/>
        </w:rPr>
        <w:t>3 Минимальные т</w:t>
      </w:r>
      <w:r w:rsidR="00F52933">
        <w:rPr>
          <w:b/>
          <w:sz w:val="28"/>
          <w:szCs w:val="28"/>
        </w:rPr>
        <w:t>ребования к компьютеру</w:t>
      </w:r>
    </w:p>
    <w:p w:rsidR="00F52933" w:rsidRPr="004F3BD3" w:rsidRDefault="00F52933" w:rsidP="00F52933">
      <w:pPr>
        <w:tabs>
          <w:tab w:val="left" w:pos="-426"/>
        </w:tabs>
        <w:ind w:firstLine="851"/>
        <w:jc w:val="both"/>
        <w:rPr>
          <w:iCs/>
          <w:sz w:val="28"/>
          <w:szCs w:val="28"/>
        </w:rPr>
      </w:pPr>
      <w:r w:rsidRPr="004F3BD3">
        <w:rPr>
          <w:iCs/>
          <w:sz w:val="28"/>
          <w:szCs w:val="28"/>
        </w:rPr>
        <w:t>1. Процессор 2-х ядерный.</w:t>
      </w:r>
    </w:p>
    <w:p w:rsidR="00F52933" w:rsidRPr="004F3BD3" w:rsidRDefault="00F52933" w:rsidP="00F52933">
      <w:pPr>
        <w:tabs>
          <w:tab w:val="left" w:pos="-426"/>
        </w:tabs>
        <w:ind w:firstLine="851"/>
        <w:jc w:val="both"/>
        <w:rPr>
          <w:iCs/>
          <w:sz w:val="28"/>
          <w:szCs w:val="28"/>
        </w:rPr>
      </w:pPr>
      <w:r w:rsidRPr="004F3BD3">
        <w:rPr>
          <w:iCs/>
          <w:sz w:val="28"/>
          <w:szCs w:val="28"/>
        </w:rPr>
        <w:t>2. Оперативная память не менее 2 Гб</w:t>
      </w:r>
      <w:r w:rsidR="00CC15B3">
        <w:rPr>
          <w:iCs/>
          <w:sz w:val="28"/>
          <w:szCs w:val="28"/>
        </w:rPr>
        <w:t xml:space="preserve"> </w:t>
      </w:r>
      <w:r w:rsidR="00CC15B3">
        <w:rPr>
          <w:iCs/>
          <w:sz w:val="28"/>
          <w:szCs w:val="28"/>
          <w:lang w:val="en-US"/>
        </w:rPr>
        <w:t>DDR</w:t>
      </w:r>
      <w:r w:rsidR="00CC15B3" w:rsidRPr="00CC15B3">
        <w:rPr>
          <w:iCs/>
          <w:sz w:val="28"/>
          <w:szCs w:val="28"/>
        </w:rPr>
        <w:t>3</w:t>
      </w:r>
      <w:r w:rsidRPr="004F3BD3">
        <w:rPr>
          <w:iCs/>
          <w:sz w:val="28"/>
          <w:szCs w:val="28"/>
        </w:rPr>
        <w:t>.</w:t>
      </w:r>
    </w:p>
    <w:p w:rsidR="00F52933" w:rsidRPr="004F3BD3" w:rsidRDefault="00F52933" w:rsidP="00F52933">
      <w:pPr>
        <w:tabs>
          <w:tab w:val="left" w:pos="-426"/>
        </w:tabs>
        <w:ind w:firstLine="851"/>
        <w:jc w:val="both"/>
        <w:rPr>
          <w:sz w:val="28"/>
          <w:szCs w:val="28"/>
        </w:rPr>
      </w:pPr>
      <w:r w:rsidRPr="004F3BD3">
        <w:rPr>
          <w:iCs/>
          <w:sz w:val="28"/>
          <w:szCs w:val="28"/>
        </w:rPr>
        <w:t xml:space="preserve">3. Жесткий диск </w:t>
      </w:r>
      <w:r w:rsidRPr="004F3BD3">
        <w:rPr>
          <w:iCs/>
          <w:sz w:val="28"/>
          <w:szCs w:val="28"/>
          <w:lang w:val="en-US"/>
        </w:rPr>
        <w:t>HDD</w:t>
      </w:r>
      <w:r w:rsidRPr="004F3BD3">
        <w:rPr>
          <w:iCs/>
          <w:sz w:val="28"/>
          <w:szCs w:val="28"/>
        </w:rPr>
        <w:t>100 Гб или более.</w:t>
      </w:r>
    </w:p>
    <w:p w:rsidR="00F52933" w:rsidRPr="004F3BD3" w:rsidRDefault="00F52933" w:rsidP="00F52933">
      <w:pPr>
        <w:tabs>
          <w:tab w:val="left" w:pos="-426"/>
        </w:tabs>
        <w:ind w:firstLine="851"/>
        <w:jc w:val="both"/>
        <w:rPr>
          <w:iCs/>
          <w:sz w:val="28"/>
          <w:szCs w:val="28"/>
        </w:rPr>
      </w:pPr>
      <w:r w:rsidRPr="004F3BD3">
        <w:rPr>
          <w:iCs/>
          <w:sz w:val="28"/>
          <w:szCs w:val="28"/>
        </w:rPr>
        <w:t xml:space="preserve">4. Монитор широкоформатный, размер по диагонали не менее </w:t>
      </w:r>
      <w:r w:rsidR="002B7209">
        <w:rPr>
          <w:iCs/>
          <w:sz w:val="28"/>
          <w:szCs w:val="28"/>
        </w:rPr>
        <w:t>19</w:t>
      </w:r>
      <w:r w:rsidRPr="004F3BD3">
        <w:rPr>
          <w:iCs/>
          <w:sz w:val="28"/>
          <w:szCs w:val="28"/>
        </w:rPr>
        <w:t>' (дюймов).</w:t>
      </w:r>
    </w:p>
    <w:p w:rsidR="00F52933" w:rsidRPr="004F3BD3" w:rsidRDefault="00F52933" w:rsidP="00F52933">
      <w:pPr>
        <w:tabs>
          <w:tab w:val="left" w:pos="-426"/>
        </w:tabs>
        <w:ind w:firstLine="851"/>
        <w:jc w:val="both"/>
        <w:rPr>
          <w:iCs/>
          <w:sz w:val="28"/>
          <w:szCs w:val="28"/>
        </w:rPr>
      </w:pPr>
      <w:r w:rsidRPr="004F3BD3">
        <w:rPr>
          <w:iCs/>
          <w:sz w:val="28"/>
          <w:szCs w:val="28"/>
        </w:rPr>
        <w:t xml:space="preserve">5. Наличие </w:t>
      </w:r>
      <w:r w:rsidRPr="004F3BD3">
        <w:rPr>
          <w:iCs/>
          <w:sz w:val="28"/>
          <w:szCs w:val="28"/>
          <w:lang w:val="en-US"/>
        </w:rPr>
        <w:t>COM</w:t>
      </w:r>
      <w:r w:rsidRPr="004F3BD3">
        <w:rPr>
          <w:iCs/>
          <w:sz w:val="28"/>
          <w:szCs w:val="28"/>
        </w:rPr>
        <w:t xml:space="preserve"> порта для подключения весового терминала. При отсутствии </w:t>
      </w:r>
      <w:r w:rsidRPr="004F3BD3">
        <w:rPr>
          <w:iCs/>
          <w:sz w:val="28"/>
          <w:szCs w:val="28"/>
          <w:lang w:val="en-US"/>
        </w:rPr>
        <w:t>COM</w:t>
      </w:r>
      <w:r w:rsidRPr="004F3BD3">
        <w:rPr>
          <w:iCs/>
          <w:sz w:val="28"/>
          <w:szCs w:val="28"/>
        </w:rPr>
        <w:t xml:space="preserve"> порта допускается установка конвертера </w:t>
      </w:r>
      <w:r w:rsidRPr="004F3BD3">
        <w:rPr>
          <w:iCs/>
          <w:sz w:val="28"/>
          <w:szCs w:val="28"/>
          <w:lang w:val="en-US"/>
        </w:rPr>
        <w:t>USB</w:t>
      </w:r>
      <w:r w:rsidRPr="004F3BD3">
        <w:rPr>
          <w:iCs/>
          <w:sz w:val="28"/>
          <w:szCs w:val="28"/>
        </w:rPr>
        <w:t>-</w:t>
      </w:r>
      <w:r w:rsidRPr="004F3BD3">
        <w:rPr>
          <w:iCs/>
          <w:sz w:val="28"/>
          <w:szCs w:val="28"/>
          <w:lang w:val="en-US"/>
        </w:rPr>
        <w:t>RS</w:t>
      </w:r>
      <w:r w:rsidRPr="004F3BD3">
        <w:rPr>
          <w:iCs/>
          <w:sz w:val="28"/>
          <w:szCs w:val="28"/>
        </w:rPr>
        <w:t>232.</w:t>
      </w:r>
    </w:p>
    <w:p w:rsidR="00F52933" w:rsidRPr="004F3BD3" w:rsidRDefault="00F52933" w:rsidP="00F52933">
      <w:pPr>
        <w:tabs>
          <w:tab w:val="left" w:pos="-426"/>
        </w:tabs>
        <w:ind w:firstLine="851"/>
        <w:jc w:val="both"/>
        <w:rPr>
          <w:iCs/>
          <w:sz w:val="28"/>
          <w:szCs w:val="28"/>
        </w:rPr>
      </w:pPr>
      <w:r w:rsidRPr="004F3BD3">
        <w:rPr>
          <w:iCs/>
          <w:sz w:val="28"/>
          <w:szCs w:val="28"/>
        </w:rPr>
        <w:t>6. Операционная система Windows7 или</w:t>
      </w:r>
      <w:r w:rsidR="00CC15B3" w:rsidRPr="00CC15B3">
        <w:rPr>
          <w:iCs/>
          <w:sz w:val="28"/>
          <w:szCs w:val="28"/>
        </w:rPr>
        <w:t xml:space="preserve"> </w:t>
      </w:r>
      <w:r w:rsidR="00CC15B3">
        <w:rPr>
          <w:iCs/>
          <w:sz w:val="28"/>
          <w:szCs w:val="28"/>
        </w:rPr>
        <w:t xml:space="preserve">более </w:t>
      </w:r>
      <w:r w:rsidR="00A3257B">
        <w:rPr>
          <w:iCs/>
          <w:sz w:val="28"/>
          <w:szCs w:val="28"/>
        </w:rPr>
        <w:t>новая</w:t>
      </w:r>
      <w:r w:rsidRPr="004F3BD3">
        <w:rPr>
          <w:iCs/>
          <w:sz w:val="28"/>
          <w:szCs w:val="28"/>
        </w:rPr>
        <w:t>.</w:t>
      </w:r>
    </w:p>
    <w:p w:rsidR="00F52933" w:rsidRDefault="00F52933" w:rsidP="009B290F">
      <w:pPr>
        <w:tabs>
          <w:tab w:val="left" w:pos="-426"/>
        </w:tabs>
        <w:jc w:val="center"/>
        <w:rPr>
          <w:b/>
          <w:sz w:val="28"/>
          <w:szCs w:val="28"/>
        </w:rPr>
      </w:pPr>
      <w:r>
        <w:rPr>
          <w:b/>
          <w:sz w:val="28"/>
          <w:szCs w:val="28"/>
        </w:rPr>
        <w:t xml:space="preserve"> </w:t>
      </w:r>
    </w:p>
    <w:p w:rsidR="00F52933" w:rsidRDefault="00F52933" w:rsidP="00FC57AA">
      <w:pPr>
        <w:tabs>
          <w:tab w:val="left" w:pos="-426"/>
        </w:tabs>
        <w:rPr>
          <w:b/>
          <w:sz w:val="28"/>
          <w:szCs w:val="28"/>
        </w:rPr>
      </w:pPr>
    </w:p>
    <w:p w:rsidR="00F52933" w:rsidRDefault="00F52933" w:rsidP="009B290F">
      <w:pPr>
        <w:tabs>
          <w:tab w:val="left" w:pos="-426"/>
        </w:tabs>
        <w:jc w:val="center"/>
        <w:rPr>
          <w:b/>
          <w:sz w:val="28"/>
          <w:szCs w:val="28"/>
        </w:rPr>
      </w:pPr>
    </w:p>
    <w:p w:rsidR="00F52933" w:rsidRDefault="00F52933" w:rsidP="00B10C79">
      <w:pPr>
        <w:tabs>
          <w:tab w:val="left" w:pos="-426"/>
        </w:tabs>
        <w:jc w:val="center"/>
        <w:rPr>
          <w:b/>
          <w:sz w:val="28"/>
          <w:szCs w:val="28"/>
        </w:rPr>
      </w:pPr>
      <w:r>
        <w:rPr>
          <w:b/>
          <w:sz w:val="28"/>
          <w:szCs w:val="28"/>
        </w:rPr>
        <w:t xml:space="preserve">4 Установка </w:t>
      </w:r>
      <w:r w:rsidR="00B10C79">
        <w:rPr>
          <w:b/>
          <w:sz w:val="28"/>
          <w:szCs w:val="28"/>
        </w:rPr>
        <w:t>программы</w:t>
      </w:r>
    </w:p>
    <w:p w:rsidR="005D6B3E" w:rsidRPr="005D6B3E" w:rsidRDefault="005D6B3E" w:rsidP="005D6B3E">
      <w:pPr>
        <w:tabs>
          <w:tab w:val="left" w:pos="-426"/>
        </w:tabs>
        <w:ind w:firstLine="851"/>
        <w:jc w:val="both"/>
        <w:rPr>
          <w:rFonts w:eastAsia="TimesNewRomanPSMT"/>
          <w:color w:val="000000"/>
          <w:sz w:val="28"/>
          <w:szCs w:val="28"/>
        </w:rPr>
      </w:pPr>
      <w:r w:rsidRPr="005D6B3E">
        <w:rPr>
          <w:rFonts w:eastAsia="TimesNewRomanPSMT"/>
          <w:color w:val="000000"/>
          <w:sz w:val="28"/>
          <w:szCs w:val="28"/>
        </w:rPr>
        <w:t xml:space="preserve">Откройте содержимое установочного диска. Дистрибутив программы находится на установочном диске и имеет название </w:t>
      </w:r>
      <w:r w:rsidR="00164FBC">
        <w:rPr>
          <w:sz w:val="28"/>
          <w:szCs w:val="28"/>
          <w:lang w:val="en-US"/>
        </w:rPr>
        <w:t>Setup</w:t>
      </w:r>
      <w:r w:rsidR="00164FBC" w:rsidRPr="00164FBC">
        <w:rPr>
          <w:sz w:val="28"/>
          <w:szCs w:val="28"/>
        </w:rPr>
        <w:t>_</w:t>
      </w:r>
      <w:r w:rsidR="00164FBC">
        <w:rPr>
          <w:sz w:val="28"/>
          <w:szCs w:val="28"/>
          <w:lang w:val="en-US"/>
        </w:rPr>
        <w:t>UralvesAuto</w:t>
      </w:r>
      <w:r w:rsidR="00D433FC">
        <w:rPr>
          <w:sz w:val="28"/>
          <w:szCs w:val="28"/>
        </w:rPr>
        <w:t>_2</w:t>
      </w:r>
      <w:r w:rsidR="00164FBC" w:rsidRPr="00164FBC">
        <w:rPr>
          <w:sz w:val="28"/>
          <w:szCs w:val="28"/>
        </w:rPr>
        <w:t>.</w:t>
      </w:r>
      <w:r w:rsidR="00D27F5B">
        <w:rPr>
          <w:sz w:val="28"/>
          <w:szCs w:val="28"/>
        </w:rPr>
        <w:t>хх.</w:t>
      </w:r>
      <w:r w:rsidR="00DA6450" w:rsidRPr="00753EB4">
        <w:rPr>
          <w:sz w:val="28"/>
          <w:szCs w:val="28"/>
        </w:rPr>
        <w:t>exe</w:t>
      </w:r>
      <w:r w:rsidR="00DA6450">
        <w:rPr>
          <w:rFonts w:eastAsia="TimesNewRomanPSMT"/>
          <w:color w:val="000000"/>
          <w:sz w:val="28"/>
          <w:szCs w:val="28"/>
        </w:rPr>
        <w:t xml:space="preserve">. </w:t>
      </w:r>
      <w:r w:rsidRPr="005D6B3E">
        <w:rPr>
          <w:rFonts w:eastAsia="TimesNewRomanPSMT"/>
          <w:color w:val="000000"/>
          <w:sz w:val="28"/>
          <w:szCs w:val="28"/>
        </w:rPr>
        <w:t>Двойным щелчком левой кнопкой мыши запустите программу установки.</w:t>
      </w:r>
    </w:p>
    <w:p w:rsidR="00DA6450" w:rsidRPr="00DA6450" w:rsidRDefault="00DA6450" w:rsidP="00DA6450">
      <w:pPr>
        <w:tabs>
          <w:tab w:val="left" w:pos="-426"/>
        </w:tabs>
        <w:ind w:firstLine="851"/>
        <w:jc w:val="both"/>
        <w:rPr>
          <w:rFonts w:eastAsia="TimesNewRomanPSMT"/>
          <w:color w:val="000000"/>
          <w:sz w:val="28"/>
          <w:szCs w:val="28"/>
        </w:rPr>
      </w:pPr>
      <w:r w:rsidRPr="00DA6450">
        <w:rPr>
          <w:rFonts w:eastAsia="TimesNewRomanPSMT"/>
          <w:color w:val="000000"/>
          <w:sz w:val="28"/>
          <w:szCs w:val="28"/>
        </w:rPr>
        <w:t>Нажмите кнопку “Далее” и следуйте указаниям “Мастера установки”.</w:t>
      </w:r>
    </w:p>
    <w:p w:rsidR="00DA6450" w:rsidRPr="00DA6450" w:rsidRDefault="00DA6450" w:rsidP="00DA6450">
      <w:pPr>
        <w:tabs>
          <w:tab w:val="left" w:pos="-426"/>
        </w:tabs>
        <w:ind w:firstLine="851"/>
        <w:jc w:val="both"/>
        <w:rPr>
          <w:rFonts w:eastAsia="TimesNewRomanPSMT"/>
          <w:color w:val="000000"/>
          <w:sz w:val="28"/>
          <w:szCs w:val="28"/>
        </w:rPr>
      </w:pPr>
      <w:r w:rsidRPr="00DA6450">
        <w:rPr>
          <w:rFonts w:eastAsia="TimesNewRomanPSMT"/>
          <w:color w:val="000000"/>
          <w:sz w:val="28"/>
          <w:szCs w:val="28"/>
        </w:rPr>
        <w:t xml:space="preserve">Выберите все компоненты </w:t>
      </w:r>
      <w:r>
        <w:rPr>
          <w:rFonts w:eastAsia="TimesNewRomanPSMT"/>
          <w:color w:val="000000"/>
          <w:sz w:val="28"/>
          <w:szCs w:val="28"/>
        </w:rPr>
        <w:t xml:space="preserve">и место на ПК </w:t>
      </w:r>
      <w:r w:rsidRPr="00DA6450">
        <w:rPr>
          <w:rFonts w:eastAsia="TimesNewRomanPSMT"/>
          <w:color w:val="000000"/>
          <w:sz w:val="28"/>
          <w:szCs w:val="28"/>
        </w:rPr>
        <w:t>для установки программы.</w:t>
      </w:r>
    </w:p>
    <w:p w:rsidR="002D031B" w:rsidRDefault="002D031B" w:rsidP="00DA6450">
      <w:pPr>
        <w:tabs>
          <w:tab w:val="left" w:pos="-426"/>
        </w:tabs>
        <w:jc w:val="both"/>
        <w:rPr>
          <w:sz w:val="28"/>
          <w:szCs w:val="28"/>
        </w:rPr>
      </w:pPr>
    </w:p>
    <w:p w:rsidR="002D031B" w:rsidRDefault="002D031B" w:rsidP="002D031B">
      <w:pPr>
        <w:tabs>
          <w:tab w:val="left" w:pos="-426"/>
        </w:tabs>
        <w:ind w:firstLine="851"/>
        <w:jc w:val="both"/>
        <w:rPr>
          <w:sz w:val="28"/>
          <w:szCs w:val="28"/>
        </w:rPr>
      </w:pPr>
      <w:r w:rsidRPr="00715986">
        <w:rPr>
          <w:sz w:val="28"/>
          <w:szCs w:val="28"/>
        </w:rPr>
        <w:t>ВНИМАНИЕ! До запуска ПО все необходимые устройства, с которыми  взаимодействует ПО, должны быть подключены к ПК и их питание должно быть включено. В противном случае программа будет работать некорректно.</w:t>
      </w:r>
    </w:p>
    <w:p w:rsidR="002D031B" w:rsidRDefault="002D031B" w:rsidP="00F52933">
      <w:pPr>
        <w:tabs>
          <w:tab w:val="left" w:pos="-426"/>
        </w:tabs>
        <w:ind w:firstLine="851"/>
        <w:jc w:val="both"/>
        <w:rPr>
          <w:b/>
          <w:sz w:val="28"/>
          <w:szCs w:val="28"/>
        </w:rPr>
      </w:pPr>
    </w:p>
    <w:p w:rsidR="001B5F46" w:rsidRDefault="001B5F46" w:rsidP="001B5F46">
      <w:pPr>
        <w:tabs>
          <w:tab w:val="left" w:pos="-426"/>
        </w:tabs>
        <w:jc w:val="both"/>
        <w:rPr>
          <w:sz w:val="28"/>
          <w:szCs w:val="28"/>
        </w:rPr>
      </w:pPr>
    </w:p>
    <w:p w:rsidR="00FC57AA" w:rsidRDefault="00FC57AA" w:rsidP="001B5F46">
      <w:pPr>
        <w:tabs>
          <w:tab w:val="left" w:pos="-426"/>
        </w:tabs>
        <w:jc w:val="both"/>
        <w:rPr>
          <w:sz w:val="28"/>
          <w:szCs w:val="28"/>
        </w:rPr>
      </w:pPr>
    </w:p>
    <w:p w:rsidR="00FC57AA" w:rsidRPr="00715986" w:rsidRDefault="00FC57AA" w:rsidP="001B5F46">
      <w:pPr>
        <w:tabs>
          <w:tab w:val="left" w:pos="-426"/>
        </w:tabs>
        <w:jc w:val="both"/>
        <w:rPr>
          <w:sz w:val="28"/>
          <w:szCs w:val="28"/>
        </w:rPr>
      </w:pPr>
    </w:p>
    <w:p w:rsidR="00BE62AC" w:rsidRPr="00B10C79" w:rsidRDefault="00B10C79" w:rsidP="009A3409">
      <w:pPr>
        <w:tabs>
          <w:tab w:val="left" w:pos="-426"/>
        </w:tabs>
        <w:jc w:val="center"/>
        <w:rPr>
          <w:b/>
          <w:sz w:val="28"/>
          <w:szCs w:val="28"/>
        </w:rPr>
      </w:pPr>
      <w:r w:rsidRPr="00B10C79">
        <w:rPr>
          <w:b/>
          <w:sz w:val="28"/>
          <w:szCs w:val="28"/>
        </w:rPr>
        <w:t>5</w:t>
      </w:r>
      <w:r w:rsidR="005D6FEB" w:rsidRPr="00B10C79">
        <w:rPr>
          <w:b/>
          <w:sz w:val="28"/>
          <w:szCs w:val="28"/>
        </w:rPr>
        <w:t xml:space="preserve"> </w:t>
      </w:r>
      <w:r w:rsidRPr="00B10C79">
        <w:rPr>
          <w:b/>
          <w:sz w:val="28"/>
          <w:szCs w:val="28"/>
        </w:rPr>
        <w:t>Настройка</w:t>
      </w:r>
      <w:r w:rsidR="00312E17" w:rsidRPr="00B10C79">
        <w:rPr>
          <w:b/>
          <w:sz w:val="28"/>
          <w:szCs w:val="28"/>
        </w:rPr>
        <w:t xml:space="preserve"> </w:t>
      </w:r>
      <w:r w:rsidRPr="00B10C79">
        <w:rPr>
          <w:b/>
          <w:sz w:val="28"/>
          <w:szCs w:val="28"/>
        </w:rPr>
        <w:t>программы</w:t>
      </w:r>
    </w:p>
    <w:p w:rsidR="00312E17" w:rsidRDefault="002E0CBC" w:rsidP="00312E17">
      <w:pPr>
        <w:ind w:firstLine="709"/>
        <w:jc w:val="both"/>
        <w:rPr>
          <w:rFonts w:eastAsia="TimesNewRomanPSMT"/>
          <w:sz w:val="28"/>
          <w:szCs w:val="28"/>
        </w:rPr>
      </w:pPr>
      <w:r>
        <w:rPr>
          <w:rFonts w:eastAsia="TimesNewRomanPSMT"/>
          <w:sz w:val="28"/>
          <w:szCs w:val="28"/>
        </w:rPr>
        <w:t xml:space="preserve">Для запуска программы нажмите </w:t>
      </w:r>
      <w:r w:rsidR="0060301B">
        <w:rPr>
          <w:rFonts w:eastAsia="TimesNewRomanPSMT"/>
          <w:sz w:val="28"/>
          <w:szCs w:val="28"/>
        </w:rPr>
        <w:t xml:space="preserve">на </w:t>
      </w:r>
      <w:r>
        <w:rPr>
          <w:rFonts w:eastAsia="TimesNewRomanPSMT"/>
          <w:sz w:val="28"/>
          <w:szCs w:val="28"/>
        </w:rPr>
        <w:t xml:space="preserve">исполнительный файл </w:t>
      </w:r>
      <w:r w:rsidR="00164FBC">
        <w:rPr>
          <w:sz w:val="28"/>
          <w:szCs w:val="28"/>
          <w:lang w:val="en-US"/>
        </w:rPr>
        <w:t>Setup</w:t>
      </w:r>
      <w:r w:rsidR="00164FBC" w:rsidRPr="00164FBC">
        <w:rPr>
          <w:sz w:val="28"/>
          <w:szCs w:val="28"/>
        </w:rPr>
        <w:t>_</w:t>
      </w:r>
      <w:r w:rsidR="00164FBC">
        <w:rPr>
          <w:sz w:val="28"/>
          <w:szCs w:val="28"/>
          <w:lang w:val="en-US"/>
        </w:rPr>
        <w:t>UralvesAuto</w:t>
      </w:r>
      <w:r w:rsidR="00D433FC">
        <w:rPr>
          <w:sz w:val="28"/>
          <w:szCs w:val="28"/>
        </w:rPr>
        <w:t>_2</w:t>
      </w:r>
      <w:r w:rsidR="00164FBC" w:rsidRPr="00164FBC">
        <w:rPr>
          <w:sz w:val="28"/>
          <w:szCs w:val="28"/>
        </w:rPr>
        <w:t>.</w:t>
      </w:r>
      <w:r w:rsidR="00D27F5B">
        <w:rPr>
          <w:sz w:val="28"/>
          <w:szCs w:val="28"/>
        </w:rPr>
        <w:t>хх</w:t>
      </w:r>
      <w:r w:rsidR="00164FBC" w:rsidRPr="00753EB4">
        <w:rPr>
          <w:sz w:val="28"/>
          <w:szCs w:val="28"/>
        </w:rPr>
        <w:t>.exe</w:t>
      </w:r>
      <w:r>
        <w:rPr>
          <w:sz w:val="28"/>
          <w:szCs w:val="28"/>
        </w:rPr>
        <w:t xml:space="preserve">. </w:t>
      </w:r>
      <w:r w:rsidR="00312E17" w:rsidRPr="00AC0DB4">
        <w:rPr>
          <w:rFonts w:eastAsia="TimesNewRomanPSMT"/>
          <w:sz w:val="28"/>
          <w:szCs w:val="28"/>
        </w:rPr>
        <w:t xml:space="preserve">После </w:t>
      </w:r>
      <w:r w:rsidR="00312E17">
        <w:rPr>
          <w:rFonts w:eastAsia="TimesNewRomanPSMT"/>
          <w:sz w:val="28"/>
          <w:szCs w:val="28"/>
        </w:rPr>
        <w:t>запуска программы</w:t>
      </w:r>
      <w:r w:rsidR="00312E17" w:rsidRPr="00AC0DB4">
        <w:rPr>
          <w:rFonts w:eastAsia="TimesNewRomanPSMT"/>
          <w:sz w:val="28"/>
          <w:szCs w:val="28"/>
        </w:rPr>
        <w:t xml:space="preserve"> на экране ПК появится </w:t>
      </w:r>
      <w:r w:rsidR="00312E17">
        <w:rPr>
          <w:rFonts w:eastAsia="TimesNewRomanPSMT"/>
          <w:sz w:val="28"/>
          <w:szCs w:val="28"/>
        </w:rPr>
        <w:t>окно</w:t>
      </w:r>
    </w:p>
    <w:p w:rsidR="00556096" w:rsidRPr="00AC0DB4" w:rsidRDefault="002C60EE" w:rsidP="002C60EE">
      <w:pPr>
        <w:jc w:val="center"/>
        <w:rPr>
          <w:rFonts w:eastAsia="TimesNewRomanPSMT"/>
          <w:sz w:val="28"/>
          <w:szCs w:val="28"/>
        </w:rPr>
      </w:pPr>
      <w:r w:rsidRPr="002C60EE">
        <w:rPr>
          <w:rFonts w:eastAsia="TimesNewRomanPSMT"/>
          <w:noProof/>
          <w:sz w:val="28"/>
          <w:szCs w:val="28"/>
        </w:rPr>
        <w:drawing>
          <wp:inline distT="0" distB="0" distL="0" distR="0">
            <wp:extent cx="4019550" cy="2638425"/>
            <wp:effectExtent l="0" t="0" r="0" b="9525"/>
            <wp:docPr id="29" name="Рисунок 29" descr="C:\Users\user\Desktop\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2638425"/>
                    </a:xfrm>
                    <a:prstGeom prst="rect">
                      <a:avLst/>
                    </a:prstGeom>
                    <a:noFill/>
                    <a:ln>
                      <a:noFill/>
                    </a:ln>
                  </pic:spPr>
                </pic:pic>
              </a:graphicData>
            </a:graphic>
          </wp:inline>
        </w:drawing>
      </w:r>
    </w:p>
    <w:p w:rsidR="00312E17" w:rsidRPr="002E0CBC" w:rsidRDefault="00312E17" w:rsidP="002E0CBC">
      <w:pPr>
        <w:ind w:firstLine="709"/>
        <w:jc w:val="both"/>
        <w:rPr>
          <w:rFonts w:eastAsia="TimesNewRomanPSMT"/>
          <w:sz w:val="28"/>
          <w:szCs w:val="28"/>
        </w:rPr>
      </w:pPr>
      <w:r w:rsidRPr="00AC0DB4">
        <w:rPr>
          <w:rFonts w:eastAsia="TimesNewRomanPSMT"/>
          <w:sz w:val="28"/>
          <w:szCs w:val="28"/>
        </w:rPr>
        <w:t>Выберите</w:t>
      </w:r>
      <w:r w:rsidR="00681DED">
        <w:rPr>
          <w:rFonts w:eastAsia="TimesNewRomanPSMT"/>
          <w:sz w:val="28"/>
          <w:szCs w:val="28"/>
        </w:rPr>
        <w:t xml:space="preserve"> пользователя, при выборе пользователя Оператор, появляется список внесенных в БД операторов, введение па</w:t>
      </w:r>
      <w:r w:rsidR="00D87DD3">
        <w:rPr>
          <w:rFonts w:eastAsia="TimesNewRomanPSMT"/>
          <w:sz w:val="28"/>
          <w:szCs w:val="28"/>
        </w:rPr>
        <w:t>роля в этом случае не требуется (права оператора позволяют проводить только взвешивания в настроенной администратором системе),</w:t>
      </w:r>
      <w:r w:rsidR="00681DED">
        <w:rPr>
          <w:rFonts w:eastAsia="TimesNewRomanPSMT"/>
          <w:sz w:val="28"/>
          <w:szCs w:val="28"/>
        </w:rPr>
        <w:t xml:space="preserve"> </w:t>
      </w:r>
      <w:r>
        <w:rPr>
          <w:rFonts w:eastAsia="TimesNewRomanPSMT"/>
          <w:sz w:val="28"/>
          <w:szCs w:val="28"/>
        </w:rPr>
        <w:t>нажмите далее.</w:t>
      </w:r>
      <w:r w:rsidRPr="00AC0DB4">
        <w:rPr>
          <w:rFonts w:eastAsia="TimesNewRomanPSMT"/>
          <w:sz w:val="28"/>
          <w:szCs w:val="28"/>
        </w:rPr>
        <w:t xml:space="preserve"> </w:t>
      </w:r>
      <w:r w:rsidR="002E0CBC">
        <w:rPr>
          <w:rFonts w:eastAsia="TimesNewRomanPSMT"/>
          <w:sz w:val="28"/>
          <w:szCs w:val="28"/>
        </w:rPr>
        <w:t>При выборе пользователей Администратор или Изготови</w:t>
      </w:r>
      <w:r w:rsidR="0064284D">
        <w:rPr>
          <w:rFonts w:eastAsia="TimesNewRomanPSMT"/>
          <w:sz w:val="28"/>
          <w:szCs w:val="28"/>
        </w:rPr>
        <w:t xml:space="preserve">тель,  необходимо ввести пароль </w:t>
      </w:r>
      <w:r w:rsidR="00A3257B">
        <w:rPr>
          <w:rFonts w:eastAsia="TimesNewRomanPSMT"/>
          <w:sz w:val="28"/>
          <w:szCs w:val="28"/>
        </w:rPr>
        <w:t>(по умолчанию 123)</w:t>
      </w:r>
      <w:r w:rsidR="0064284D">
        <w:rPr>
          <w:rFonts w:eastAsia="TimesNewRomanPSMT"/>
          <w:sz w:val="28"/>
          <w:szCs w:val="28"/>
        </w:rPr>
        <w:t xml:space="preserve">, для добавления терминала - </w:t>
      </w:r>
      <w:r w:rsidR="0064284D" w:rsidRPr="0064284D">
        <w:rPr>
          <w:rFonts w:eastAsia="TimesNewRomanPSMT"/>
          <w:sz w:val="28"/>
          <w:szCs w:val="28"/>
        </w:rPr>
        <w:t>1</w:t>
      </w:r>
      <w:r w:rsidR="0064284D">
        <w:rPr>
          <w:rFonts w:eastAsia="TimesNewRomanPSMT"/>
          <w:sz w:val="28"/>
          <w:szCs w:val="28"/>
        </w:rPr>
        <w:t>.</w:t>
      </w:r>
      <w:r w:rsidR="00D87DD3">
        <w:rPr>
          <w:rFonts w:eastAsia="TimesNewRomanPSMT"/>
          <w:sz w:val="28"/>
          <w:szCs w:val="28"/>
        </w:rPr>
        <w:t xml:space="preserve"> Права администратора позволяют </w:t>
      </w:r>
      <w:r w:rsidR="00D87DD3" w:rsidRPr="00D87DD3">
        <w:rPr>
          <w:rFonts w:eastAsia="TimesNewRomanPSMT"/>
          <w:sz w:val="28"/>
          <w:szCs w:val="28"/>
        </w:rPr>
        <w:t>осуществлят</w:t>
      </w:r>
      <w:r w:rsidR="00D87DD3">
        <w:rPr>
          <w:rFonts w:eastAsia="TimesNewRomanPSMT"/>
          <w:sz w:val="28"/>
          <w:szCs w:val="28"/>
        </w:rPr>
        <w:t>ь</w:t>
      </w:r>
      <w:r w:rsidR="00D87DD3" w:rsidRPr="00D87DD3">
        <w:rPr>
          <w:rFonts w:eastAsia="TimesNewRomanPSMT"/>
          <w:sz w:val="28"/>
          <w:szCs w:val="28"/>
        </w:rPr>
        <w:t xml:space="preserve"> настройку системы: добавлят</w:t>
      </w:r>
      <w:r w:rsidR="00D87DD3">
        <w:rPr>
          <w:rFonts w:eastAsia="TimesNewRomanPSMT"/>
          <w:sz w:val="28"/>
          <w:szCs w:val="28"/>
        </w:rPr>
        <w:t>ь</w:t>
      </w:r>
      <w:r w:rsidR="00D87DD3" w:rsidRPr="00D87DD3">
        <w:rPr>
          <w:rFonts w:eastAsia="TimesNewRomanPSMT"/>
          <w:sz w:val="28"/>
          <w:szCs w:val="28"/>
        </w:rPr>
        <w:t xml:space="preserve"> или удалят</w:t>
      </w:r>
      <w:r w:rsidR="00D87DD3">
        <w:rPr>
          <w:rFonts w:eastAsia="TimesNewRomanPSMT"/>
          <w:sz w:val="28"/>
          <w:szCs w:val="28"/>
        </w:rPr>
        <w:t>ь весы к программе, подключа</w:t>
      </w:r>
      <w:r w:rsidR="00D87DD3" w:rsidRPr="00D87DD3">
        <w:rPr>
          <w:rFonts w:eastAsia="TimesNewRomanPSMT"/>
          <w:sz w:val="28"/>
          <w:szCs w:val="28"/>
        </w:rPr>
        <w:t>т</w:t>
      </w:r>
      <w:r w:rsidR="00D87DD3">
        <w:rPr>
          <w:rFonts w:eastAsia="TimesNewRomanPSMT"/>
          <w:sz w:val="28"/>
          <w:szCs w:val="28"/>
        </w:rPr>
        <w:t>ь и настраива</w:t>
      </w:r>
      <w:r w:rsidR="00D87DD3" w:rsidRPr="00D87DD3">
        <w:rPr>
          <w:rFonts w:eastAsia="TimesNewRomanPSMT"/>
          <w:sz w:val="28"/>
          <w:szCs w:val="28"/>
        </w:rPr>
        <w:t>т</w:t>
      </w:r>
      <w:r w:rsidR="00D87DD3">
        <w:rPr>
          <w:rFonts w:eastAsia="TimesNewRomanPSMT"/>
          <w:sz w:val="28"/>
          <w:szCs w:val="28"/>
        </w:rPr>
        <w:t>ь</w:t>
      </w:r>
      <w:r w:rsidR="00D87DD3" w:rsidRPr="00D87DD3">
        <w:rPr>
          <w:rFonts w:eastAsia="TimesNewRomanPSMT"/>
          <w:sz w:val="28"/>
          <w:szCs w:val="28"/>
        </w:rPr>
        <w:t xml:space="preserve"> терминалы</w:t>
      </w:r>
      <w:r w:rsidR="00D87DD3">
        <w:rPr>
          <w:rFonts w:eastAsia="TimesNewRomanPSMT"/>
          <w:sz w:val="28"/>
          <w:szCs w:val="28"/>
        </w:rPr>
        <w:t xml:space="preserve">. Права изготовителя </w:t>
      </w:r>
      <w:r w:rsidR="00D87DD3" w:rsidRPr="00D87DD3">
        <w:rPr>
          <w:rFonts w:eastAsia="TimesNewRomanPSMT"/>
          <w:sz w:val="28"/>
          <w:szCs w:val="28"/>
        </w:rPr>
        <w:t>открыва</w:t>
      </w:r>
      <w:r w:rsidR="00D87DD3">
        <w:rPr>
          <w:rFonts w:eastAsia="TimesNewRomanPSMT"/>
          <w:sz w:val="28"/>
          <w:szCs w:val="28"/>
        </w:rPr>
        <w:t>ют</w:t>
      </w:r>
      <w:r w:rsidR="00D87DD3" w:rsidRPr="00D87DD3">
        <w:rPr>
          <w:rFonts w:eastAsia="TimesNewRomanPSMT"/>
          <w:sz w:val="28"/>
          <w:szCs w:val="28"/>
        </w:rPr>
        <w:t xml:space="preserve"> доступ к скрытым настройкам программы</w:t>
      </w:r>
      <w:r w:rsidR="00D87DD3">
        <w:rPr>
          <w:rFonts w:eastAsia="TimesNewRomanPSMT"/>
          <w:sz w:val="28"/>
          <w:szCs w:val="28"/>
        </w:rPr>
        <w:t>.</w:t>
      </w:r>
    </w:p>
    <w:p w:rsidR="008758C1" w:rsidRDefault="000772C5" w:rsidP="000772C5">
      <w:pPr>
        <w:tabs>
          <w:tab w:val="left" w:pos="-426"/>
        </w:tabs>
        <w:ind w:firstLine="851"/>
        <w:jc w:val="both"/>
        <w:rPr>
          <w:rFonts w:eastAsia="TimesNewRomanPSMT"/>
          <w:sz w:val="28"/>
          <w:szCs w:val="28"/>
        </w:rPr>
      </w:pPr>
      <w:r w:rsidRPr="00AC0DB4">
        <w:rPr>
          <w:rFonts w:eastAsia="TimesNewRomanPSMT"/>
          <w:sz w:val="28"/>
          <w:szCs w:val="28"/>
        </w:rPr>
        <w:t xml:space="preserve">После выбора </w:t>
      </w:r>
      <w:r w:rsidR="002E0CBC">
        <w:rPr>
          <w:rFonts w:eastAsia="TimesNewRomanPSMT"/>
          <w:sz w:val="28"/>
          <w:szCs w:val="28"/>
        </w:rPr>
        <w:t>п</w:t>
      </w:r>
      <w:r>
        <w:rPr>
          <w:rFonts w:eastAsia="TimesNewRomanPSMT"/>
          <w:sz w:val="28"/>
          <w:szCs w:val="28"/>
        </w:rPr>
        <w:t>ользователя и входа в программу</w:t>
      </w:r>
      <w:r w:rsidRPr="00AC0DB4">
        <w:rPr>
          <w:rFonts w:eastAsia="TimesNewRomanPSMT"/>
          <w:sz w:val="28"/>
          <w:szCs w:val="28"/>
        </w:rPr>
        <w:t xml:space="preserve"> на экране ПК появится основное рабочее окно с заголовком </w:t>
      </w:r>
      <w:r>
        <w:rPr>
          <w:rFonts w:eastAsia="TimesNewRomanPSMT"/>
          <w:sz w:val="28"/>
          <w:szCs w:val="28"/>
        </w:rPr>
        <w:t>Уралвес-Авто.</w:t>
      </w:r>
      <w:r w:rsidR="001B5F46">
        <w:rPr>
          <w:rFonts w:eastAsia="TimesNewRomanPSMT"/>
          <w:sz w:val="28"/>
          <w:szCs w:val="28"/>
        </w:rPr>
        <w:t xml:space="preserve"> </w:t>
      </w:r>
    </w:p>
    <w:p w:rsidR="008758C1" w:rsidRDefault="00B94FFF" w:rsidP="008758C1">
      <w:pPr>
        <w:tabs>
          <w:tab w:val="left" w:pos="-426"/>
        </w:tabs>
        <w:ind w:firstLine="851"/>
        <w:jc w:val="center"/>
        <w:rPr>
          <w:rFonts w:eastAsia="TimesNewRomanPSMT"/>
          <w:sz w:val="28"/>
          <w:szCs w:val="28"/>
        </w:rPr>
      </w:pPr>
      <w:r>
        <w:rPr>
          <w:noProof/>
          <w:sz w:val="28"/>
          <w:szCs w:val="28"/>
        </w:rPr>
        <w:lastRenderedPageBreak/>
        <w:drawing>
          <wp:inline distT="0" distB="0" distL="0" distR="0">
            <wp:extent cx="5916930" cy="4602480"/>
            <wp:effectExtent l="0" t="0" r="7620" b="7620"/>
            <wp:docPr id="3" name="Рисунок 3" descr="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з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6930" cy="4602480"/>
                    </a:xfrm>
                    <a:prstGeom prst="rect">
                      <a:avLst/>
                    </a:prstGeom>
                    <a:noFill/>
                    <a:ln>
                      <a:noFill/>
                    </a:ln>
                  </pic:spPr>
                </pic:pic>
              </a:graphicData>
            </a:graphic>
          </wp:inline>
        </w:drawing>
      </w:r>
    </w:p>
    <w:p w:rsidR="008758C1" w:rsidRDefault="008758C1" w:rsidP="000772C5">
      <w:pPr>
        <w:tabs>
          <w:tab w:val="left" w:pos="-426"/>
        </w:tabs>
        <w:ind w:firstLine="851"/>
        <w:jc w:val="both"/>
        <w:rPr>
          <w:rFonts w:eastAsia="TimesNewRomanPSMT"/>
          <w:sz w:val="28"/>
          <w:szCs w:val="28"/>
        </w:rPr>
      </w:pPr>
    </w:p>
    <w:p w:rsidR="00312E17" w:rsidRDefault="004532DC" w:rsidP="000772C5">
      <w:pPr>
        <w:tabs>
          <w:tab w:val="left" w:pos="-426"/>
        </w:tabs>
        <w:ind w:firstLine="851"/>
        <w:jc w:val="both"/>
        <w:rPr>
          <w:rFonts w:eastAsia="TimesNewRomanPSMT"/>
          <w:sz w:val="28"/>
          <w:szCs w:val="28"/>
        </w:rPr>
      </w:pPr>
      <w:r>
        <w:rPr>
          <w:rFonts w:eastAsia="TimesNewRomanPSMT"/>
          <w:sz w:val="28"/>
          <w:szCs w:val="28"/>
        </w:rPr>
        <w:t>Д</w:t>
      </w:r>
      <w:r w:rsidRPr="004532DC">
        <w:rPr>
          <w:rFonts w:eastAsia="TimesNewRomanPSMT"/>
          <w:sz w:val="28"/>
          <w:szCs w:val="28"/>
        </w:rPr>
        <w:t xml:space="preserve">ля конфигурации ПО </w:t>
      </w:r>
      <w:r>
        <w:rPr>
          <w:rFonts w:eastAsia="TimesNewRomanPSMT"/>
          <w:sz w:val="28"/>
          <w:szCs w:val="28"/>
        </w:rPr>
        <w:t>необходимо</w:t>
      </w:r>
      <w:r w:rsidRPr="004532DC">
        <w:rPr>
          <w:rFonts w:eastAsia="TimesNewRomanPSMT"/>
          <w:sz w:val="28"/>
          <w:szCs w:val="28"/>
        </w:rPr>
        <w:t xml:space="preserve"> сконфигурировать </w:t>
      </w:r>
      <w:r w:rsidR="00264974">
        <w:rPr>
          <w:rFonts w:eastAsia="TimesNewRomanPSMT"/>
          <w:sz w:val="28"/>
          <w:szCs w:val="28"/>
        </w:rPr>
        <w:t>драйвер</w:t>
      </w:r>
      <w:r w:rsidRPr="004532DC">
        <w:rPr>
          <w:rFonts w:eastAsia="TimesNewRomanPSMT"/>
          <w:sz w:val="28"/>
          <w:szCs w:val="28"/>
        </w:rPr>
        <w:t xml:space="preserve">, а </w:t>
      </w:r>
      <w:r>
        <w:rPr>
          <w:rFonts w:eastAsia="TimesNewRomanPSMT"/>
          <w:sz w:val="28"/>
          <w:szCs w:val="28"/>
        </w:rPr>
        <w:t xml:space="preserve">затем - программу весов, после этого </w:t>
      </w:r>
      <w:r w:rsidR="001B5F46">
        <w:rPr>
          <w:rFonts w:eastAsia="TimesNewRomanPSMT"/>
          <w:sz w:val="28"/>
          <w:szCs w:val="28"/>
        </w:rPr>
        <w:t xml:space="preserve">ПО </w:t>
      </w:r>
      <w:r>
        <w:rPr>
          <w:rFonts w:eastAsia="TimesNewRomanPSMT"/>
          <w:sz w:val="28"/>
          <w:szCs w:val="28"/>
        </w:rPr>
        <w:t xml:space="preserve"> будет </w:t>
      </w:r>
      <w:r w:rsidR="001B5F46">
        <w:rPr>
          <w:rFonts w:eastAsia="TimesNewRomanPSMT"/>
          <w:sz w:val="28"/>
          <w:szCs w:val="28"/>
        </w:rPr>
        <w:t>готово к работе.</w:t>
      </w:r>
    </w:p>
    <w:p w:rsidR="00527A77" w:rsidRDefault="00527A77"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0C6B3B" w:rsidRDefault="000C6B3B" w:rsidP="000772C5">
      <w:pPr>
        <w:tabs>
          <w:tab w:val="left" w:pos="-426"/>
        </w:tabs>
        <w:ind w:firstLine="851"/>
        <w:jc w:val="both"/>
        <w:rPr>
          <w:rFonts w:eastAsia="TimesNewRomanPSMT"/>
          <w:sz w:val="28"/>
          <w:szCs w:val="28"/>
        </w:rPr>
      </w:pPr>
    </w:p>
    <w:p w:rsidR="00FC57AA" w:rsidRDefault="00FC57AA" w:rsidP="000772C5">
      <w:pPr>
        <w:tabs>
          <w:tab w:val="left" w:pos="-426"/>
        </w:tabs>
        <w:ind w:firstLine="851"/>
        <w:jc w:val="both"/>
        <w:rPr>
          <w:rFonts w:eastAsia="TimesNewRomanPSMT"/>
          <w:sz w:val="28"/>
          <w:szCs w:val="28"/>
        </w:rPr>
      </w:pPr>
    </w:p>
    <w:p w:rsidR="00312E17" w:rsidRPr="00527A77" w:rsidRDefault="00527A77" w:rsidP="009A3409">
      <w:pPr>
        <w:tabs>
          <w:tab w:val="left" w:pos="-426"/>
        </w:tabs>
        <w:jc w:val="center"/>
        <w:rPr>
          <w:b/>
          <w:sz w:val="28"/>
          <w:szCs w:val="28"/>
        </w:rPr>
      </w:pPr>
      <w:r w:rsidRPr="00527A77">
        <w:rPr>
          <w:b/>
          <w:bCs/>
          <w:iCs/>
          <w:sz w:val="28"/>
          <w:szCs w:val="28"/>
        </w:rPr>
        <w:t>6</w:t>
      </w:r>
      <w:r w:rsidR="005D6FEB" w:rsidRPr="00527A77">
        <w:rPr>
          <w:b/>
          <w:bCs/>
          <w:iCs/>
          <w:sz w:val="28"/>
          <w:szCs w:val="28"/>
        </w:rPr>
        <w:t xml:space="preserve"> </w:t>
      </w:r>
      <w:r w:rsidRPr="00527A77">
        <w:rPr>
          <w:b/>
          <w:bCs/>
          <w:iCs/>
          <w:sz w:val="28"/>
          <w:szCs w:val="28"/>
        </w:rPr>
        <w:t>Работа программы</w:t>
      </w:r>
    </w:p>
    <w:p w:rsidR="00977318" w:rsidRPr="006771B5" w:rsidRDefault="00977318" w:rsidP="009A3409">
      <w:pPr>
        <w:tabs>
          <w:tab w:val="left" w:pos="-426"/>
        </w:tabs>
        <w:jc w:val="center"/>
        <w:rPr>
          <w:b/>
          <w:sz w:val="28"/>
          <w:szCs w:val="28"/>
        </w:rPr>
      </w:pPr>
    </w:p>
    <w:p w:rsidR="006771B5" w:rsidRDefault="006771B5" w:rsidP="006771B5">
      <w:pPr>
        <w:tabs>
          <w:tab w:val="left" w:pos="-426"/>
        </w:tabs>
        <w:ind w:firstLine="851"/>
        <w:jc w:val="both"/>
        <w:rPr>
          <w:sz w:val="28"/>
          <w:szCs w:val="28"/>
        </w:rPr>
      </w:pPr>
      <w:r>
        <w:rPr>
          <w:sz w:val="28"/>
          <w:szCs w:val="28"/>
        </w:rPr>
        <w:t>Меню</w:t>
      </w:r>
      <w:r w:rsidR="00527A77">
        <w:rPr>
          <w:sz w:val="28"/>
          <w:szCs w:val="28"/>
        </w:rPr>
        <w:t xml:space="preserve"> программы </w:t>
      </w:r>
      <w:r>
        <w:rPr>
          <w:sz w:val="28"/>
          <w:szCs w:val="28"/>
        </w:rPr>
        <w:t xml:space="preserve"> состоит из вкладок:</w:t>
      </w:r>
    </w:p>
    <w:p w:rsidR="006771B5" w:rsidRDefault="006771B5" w:rsidP="006771B5">
      <w:pPr>
        <w:tabs>
          <w:tab w:val="left" w:pos="-426"/>
        </w:tabs>
        <w:ind w:firstLine="851"/>
        <w:jc w:val="both"/>
        <w:rPr>
          <w:b/>
          <w:sz w:val="28"/>
          <w:szCs w:val="28"/>
        </w:rPr>
      </w:pPr>
      <w:r w:rsidRPr="006771B5">
        <w:rPr>
          <w:b/>
          <w:sz w:val="28"/>
          <w:szCs w:val="28"/>
        </w:rPr>
        <w:t>Оператор</w:t>
      </w:r>
    </w:p>
    <w:p w:rsidR="00A97575" w:rsidRDefault="00A97575" w:rsidP="00A97575">
      <w:pPr>
        <w:tabs>
          <w:tab w:val="left" w:pos="-426"/>
        </w:tabs>
        <w:ind w:firstLine="851"/>
        <w:jc w:val="both"/>
        <w:rPr>
          <w:sz w:val="28"/>
          <w:szCs w:val="28"/>
        </w:rPr>
      </w:pPr>
      <w:r>
        <w:rPr>
          <w:sz w:val="28"/>
          <w:szCs w:val="28"/>
        </w:rPr>
        <w:t xml:space="preserve">Позволяет выбрать Оператора из списка внесенных операторов, </w:t>
      </w:r>
      <w:r w:rsidR="002F0BD7">
        <w:rPr>
          <w:sz w:val="28"/>
          <w:szCs w:val="28"/>
        </w:rPr>
        <w:t>проводить взвешивание в настроенной администратором системе</w:t>
      </w:r>
      <w:r>
        <w:rPr>
          <w:sz w:val="28"/>
          <w:szCs w:val="28"/>
        </w:rPr>
        <w:t>.</w:t>
      </w:r>
    </w:p>
    <w:p w:rsidR="00977318" w:rsidRPr="00715986" w:rsidRDefault="00B94FFF" w:rsidP="009A3409">
      <w:pPr>
        <w:tabs>
          <w:tab w:val="left" w:pos="-426"/>
        </w:tabs>
        <w:jc w:val="center"/>
        <w:rPr>
          <w:b/>
          <w:sz w:val="32"/>
          <w:szCs w:val="32"/>
        </w:rPr>
      </w:pPr>
      <w:r>
        <w:rPr>
          <w:b/>
          <w:noProof/>
          <w:sz w:val="32"/>
          <w:szCs w:val="32"/>
        </w:rPr>
        <w:lastRenderedPageBreak/>
        <w:drawing>
          <wp:inline distT="0" distB="0" distL="0" distR="0">
            <wp:extent cx="5909310" cy="3910965"/>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9310" cy="3910965"/>
                    </a:xfrm>
                    <a:prstGeom prst="rect">
                      <a:avLst/>
                    </a:prstGeom>
                    <a:noFill/>
                    <a:ln>
                      <a:noFill/>
                    </a:ln>
                  </pic:spPr>
                </pic:pic>
              </a:graphicData>
            </a:graphic>
          </wp:inline>
        </w:drawing>
      </w: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097F8E" w:rsidRDefault="00097F8E" w:rsidP="00ED636B">
      <w:pPr>
        <w:tabs>
          <w:tab w:val="left" w:pos="-426"/>
        </w:tabs>
        <w:ind w:firstLine="851"/>
        <w:jc w:val="both"/>
        <w:rPr>
          <w:b/>
          <w:sz w:val="28"/>
          <w:szCs w:val="28"/>
        </w:rPr>
      </w:pPr>
    </w:p>
    <w:p w:rsidR="00ED636B" w:rsidRDefault="00ED636B" w:rsidP="00ED636B">
      <w:pPr>
        <w:tabs>
          <w:tab w:val="left" w:pos="-426"/>
        </w:tabs>
        <w:ind w:firstLine="851"/>
        <w:jc w:val="both"/>
        <w:rPr>
          <w:b/>
          <w:sz w:val="28"/>
          <w:szCs w:val="28"/>
        </w:rPr>
      </w:pPr>
      <w:r w:rsidRPr="00E17219">
        <w:rPr>
          <w:b/>
          <w:sz w:val="28"/>
          <w:szCs w:val="28"/>
        </w:rPr>
        <w:t>Параметры</w:t>
      </w:r>
    </w:p>
    <w:p w:rsidR="00A97575" w:rsidRPr="00E17219" w:rsidRDefault="00A97575" w:rsidP="00ED636B">
      <w:pPr>
        <w:tabs>
          <w:tab w:val="left" w:pos="-426"/>
        </w:tabs>
        <w:ind w:firstLine="851"/>
        <w:jc w:val="both"/>
        <w:rPr>
          <w:b/>
          <w:sz w:val="28"/>
          <w:szCs w:val="28"/>
        </w:rPr>
      </w:pPr>
      <w:r>
        <w:rPr>
          <w:sz w:val="28"/>
          <w:szCs w:val="28"/>
        </w:rPr>
        <w:t>Позволяет добавлять (подключать), удалять весы и менять параметры.</w:t>
      </w:r>
    </w:p>
    <w:p w:rsidR="00ED636B" w:rsidRPr="00ED636B" w:rsidRDefault="00B94FFF" w:rsidP="00B77AEA">
      <w:pPr>
        <w:tabs>
          <w:tab w:val="left" w:pos="-426"/>
        </w:tabs>
        <w:jc w:val="center"/>
        <w:rPr>
          <w:b/>
          <w:sz w:val="28"/>
          <w:szCs w:val="28"/>
        </w:rPr>
      </w:pPr>
      <w:r>
        <w:rPr>
          <w:b/>
          <w:noProof/>
          <w:sz w:val="28"/>
          <w:szCs w:val="28"/>
        </w:rPr>
        <w:lastRenderedPageBreak/>
        <w:drawing>
          <wp:inline distT="0" distB="0" distL="0" distR="0">
            <wp:extent cx="6731000" cy="4441190"/>
            <wp:effectExtent l="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0" cy="4441190"/>
                    </a:xfrm>
                    <a:prstGeom prst="rect">
                      <a:avLst/>
                    </a:prstGeom>
                    <a:noFill/>
                    <a:ln>
                      <a:noFill/>
                    </a:ln>
                  </pic:spPr>
                </pic:pic>
              </a:graphicData>
            </a:graphic>
          </wp:inline>
        </w:drawing>
      </w:r>
    </w:p>
    <w:p w:rsidR="00977318" w:rsidRDefault="00977318" w:rsidP="00A97575">
      <w:pPr>
        <w:tabs>
          <w:tab w:val="left" w:pos="-426"/>
        </w:tabs>
        <w:jc w:val="both"/>
        <w:rPr>
          <w:sz w:val="28"/>
          <w:szCs w:val="28"/>
        </w:rPr>
      </w:pPr>
    </w:p>
    <w:p w:rsidR="00B77AEA" w:rsidRDefault="00B94FFF" w:rsidP="00B77AEA">
      <w:pPr>
        <w:tabs>
          <w:tab w:val="left" w:pos="-426"/>
        </w:tabs>
        <w:jc w:val="center"/>
        <w:rPr>
          <w:sz w:val="28"/>
          <w:szCs w:val="28"/>
        </w:rPr>
      </w:pPr>
      <w:r>
        <w:rPr>
          <w:noProof/>
          <w:sz w:val="28"/>
          <w:szCs w:val="28"/>
        </w:rPr>
        <w:drawing>
          <wp:inline distT="0" distB="0" distL="0" distR="0">
            <wp:extent cx="5977890" cy="3934460"/>
            <wp:effectExtent l="0" t="0" r="3810" b="889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7890" cy="3934460"/>
                    </a:xfrm>
                    <a:prstGeom prst="rect">
                      <a:avLst/>
                    </a:prstGeom>
                    <a:noFill/>
                    <a:ln>
                      <a:noFill/>
                    </a:ln>
                  </pic:spPr>
                </pic:pic>
              </a:graphicData>
            </a:graphic>
          </wp:inline>
        </w:drawing>
      </w:r>
    </w:p>
    <w:p w:rsidR="00B77AEA" w:rsidRDefault="00B77AEA" w:rsidP="00B77AEA">
      <w:pPr>
        <w:tabs>
          <w:tab w:val="left" w:pos="-426"/>
        </w:tabs>
        <w:ind w:firstLine="851"/>
        <w:jc w:val="both"/>
        <w:rPr>
          <w:sz w:val="28"/>
          <w:szCs w:val="28"/>
        </w:rPr>
      </w:pPr>
    </w:p>
    <w:p w:rsidR="00D563D1" w:rsidRDefault="00D563D1" w:rsidP="00B77AEA">
      <w:pPr>
        <w:tabs>
          <w:tab w:val="left" w:pos="-426"/>
        </w:tabs>
        <w:ind w:firstLine="851"/>
        <w:jc w:val="both"/>
        <w:rPr>
          <w:sz w:val="28"/>
          <w:szCs w:val="28"/>
        </w:rPr>
      </w:pPr>
    </w:p>
    <w:p w:rsidR="00D563D1" w:rsidRDefault="00B21B18" w:rsidP="00B77AEA">
      <w:pPr>
        <w:tabs>
          <w:tab w:val="left" w:pos="-426"/>
        </w:tabs>
        <w:ind w:firstLine="851"/>
        <w:jc w:val="both"/>
        <w:rPr>
          <w:sz w:val="28"/>
          <w:szCs w:val="28"/>
        </w:rPr>
      </w:pPr>
      <w:r>
        <w:rPr>
          <w:sz w:val="28"/>
          <w:szCs w:val="28"/>
        </w:rPr>
        <w:t>При подключении весов нео</w:t>
      </w:r>
      <w:r w:rsidR="00097F8E">
        <w:rPr>
          <w:sz w:val="28"/>
          <w:szCs w:val="28"/>
        </w:rPr>
        <w:t>бходимо выбрать тип взвешивания и заполнить данные о весах.</w:t>
      </w:r>
    </w:p>
    <w:p w:rsidR="00D563D1" w:rsidRDefault="00D563D1" w:rsidP="00B77AEA">
      <w:pPr>
        <w:tabs>
          <w:tab w:val="left" w:pos="-426"/>
        </w:tabs>
        <w:ind w:firstLine="851"/>
        <w:jc w:val="both"/>
        <w:rPr>
          <w:sz w:val="28"/>
          <w:szCs w:val="28"/>
        </w:rPr>
      </w:pPr>
    </w:p>
    <w:p w:rsidR="00D563D1" w:rsidRPr="00B77AEA" w:rsidRDefault="0039414E" w:rsidP="00D563D1">
      <w:pPr>
        <w:tabs>
          <w:tab w:val="left" w:pos="-426"/>
        </w:tabs>
        <w:jc w:val="center"/>
        <w:rPr>
          <w:sz w:val="28"/>
          <w:szCs w:val="28"/>
        </w:rPr>
      </w:pPr>
      <w:r w:rsidRPr="0039414E">
        <w:rPr>
          <w:noProof/>
          <w:sz w:val="28"/>
          <w:szCs w:val="28"/>
        </w:rPr>
        <w:drawing>
          <wp:inline distT="0" distB="0" distL="0" distR="0">
            <wp:extent cx="6645910" cy="3970214"/>
            <wp:effectExtent l="0" t="0" r="2540" b="0"/>
            <wp:docPr id="33" name="Рисунок 33" descr="C:\Users\user\Desktop\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исунок 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3970214"/>
                    </a:xfrm>
                    <a:prstGeom prst="rect">
                      <a:avLst/>
                    </a:prstGeom>
                    <a:noFill/>
                    <a:ln>
                      <a:noFill/>
                    </a:ln>
                  </pic:spPr>
                </pic:pic>
              </a:graphicData>
            </a:graphic>
          </wp:inline>
        </w:drawing>
      </w:r>
    </w:p>
    <w:p w:rsidR="0004729C" w:rsidRDefault="0004729C" w:rsidP="0004729C">
      <w:pPr>
        <w:pStyle w:val="30"/>
        <w:ind w:firstLine="851"/>
        <w:rPr>
          <w:sz w:val="28"/>
          <w:szCs w:val="28"/>
        </w:rPr>
      </w:pPr>
      <w:r w:rsidRPr="00CE773C">
        <w:rPr>
          <w:sz w:val="28"/>
          <w:szCs w:val="28"/>
        </w:rPr>
        <w:lastRenderedPageBreak/>
        <w:t>Затем заполнить данные о ТС</w:t>
      </w:r>
      <w:r>
        <w:rPr>
          <w:sz w:val="28"/>
          <w:szCs w:val="28"/>
        </w:rPr>
        <w:t xml:space="preserve"> с помощью вкладки Справочники</w:t>
      </w:r>
      <w:r w:rsidRPr="00CE773C">
        <w:rPr>
          <w:sz w:val="28"/>
          <w:szCs w:val="28"/>
        </w:rPr>
        <w:t xml:space="preserve">, </w:t>
      </w:r>
      <w:r w:rsidRPr="006C2CB3">
        <w:rPr>
          <w:sz w:val="28"/>
          <w:szCs w:val="28"/>
        </w:rPr>
        <w:t>часть данных доступна для последующего редактирования в Базе данных.</w:t>
      </w:r>
    </w:p>
    <w:p w:rsidR="00016150" w:rsidRDefault="00016150" w:rsidP="0004729C">
      <w:pPr>
        <w:pStyle w:val="30"/>
        <w:ind w:firstLine="851"/>
        <w:rPr>
          <w:sz w:val="28"/>
          <w:szCs w:val="28"/>
        </w:rPr>
      </w:pPr>
    </w:p>
    <w:p w:rsidR="00016150" w:rsidRPr="00016150" w:rsidRDefault="00016150" w:rsidP="0004729C">
      <w:pPr>
        <w:pStyle w:val="30"/>
        <w:ind w:firstLine="851"/>
        <w:rPr>
          <w:b/>
          <w:sz w:val="28"/>
          <w:szCs w:val="28"/>
        </w:rPr>
      </w:pPr>
      <w:r w:rsidRPr="00016150">
        <w:rPr>
          <w:b/>
          <w:sz w:val="28"/>
          <w:szCs w:val="28"/>
        </w:rPr>
        <w:t>Взвешивание.</w:t>
      </w:r>
    </w:p>
    <w:p w:rsidR="0004729C" w:rsidRDefault="0004729C" w:rsidP="0004729C">
      <w:pPr>
        <w:pStyle w:val="30"/>
        <w:ind w:firstLine="851"/>
        <w:rPr>
          <w:sz w:val="28"/>
          <w:szCs w:val="28"/>
        </w:rPr>
      </w:pPr>
      <w:r w:rsidRPr="00CC43A5">
        <w:rPr>
          <w:sz w:val="28"/>
          <w:szCs w:val="28"/>
        </w:rPr>
        <w:t>Для начала взвешивания нажмите</w:t>
      </w:r>
      <w:r>
        <w:rPr>
          <w:sz w:val="28"/>
          <w:szCs w:val="28"/>
        </w:rPr>
        <w:t xml:space="preserve"> на</w:t>
      </w:r>
      <w:r w:rsidR="00016150">
        <w:rPr>
          <w:sz w:val="28"/>
          <w:szCs w:val="28"/>
        </w:rPr>
        <w:t xml:space="preserve"> кнопку «Н</w:t>
      </w:r>
      <w:r w:rsidRPr="00CC43A5">
        <w:rPr>
          <w:sz w:val="28"/>
          <w:szCs w:val="28"/>
        </w:rPr>
        <w:t>овое взвешивание».</w:t>
      </w:r>
    </w:p>
    <w:p w:rsidR="007F528A" w:rsidRDefault="00016150" w:rsidP="007F528A">
      <w:pPr>
        <w:pStyle w:val="30"/>
        <w:ind w:firstLine="851"/>
        <w:rPr>
          <w:sz w:val="28"/>
          <w:szCs w:val="28"/>
        </w:rPr>
      </w:pPr>
      <w:r>
        <w:rPr>
          <w:sz w:val="28"/>
          <w:szCs w:val="28"/>
        </w:rPr>
        <w:t xml:space="preserve">После необходимо заполнить данные о взвешивании и нажать кнопку «Начать взвешивание» </w:t>
      </w:r>
    </w:p>
    <w:p w:rsidR="00016150" w:rsidRPr="00CC43A5" w:rsidRDefault="0039414E" w:rsidP="0039414E">
      <w:pPr>
        <w:pStyle w:val="30"/>
        <w:ind w:firstLine="0"/>
        <w:jc w:val="center"/>
        <w:rPr>
          <w:sz w:val="28"/>
          <w:szCs w:val="28"/>
        </w:rPr>
      </w:pPr>
      <w:r w:rsidRPr="008F04FD">
        <w:rPr>
          <w:noProof/>
          <w:sz w:val="28"/>
          <w:szCs w:val="28"/>
        </w:rPr>
        <w:drawing>
          <wp:inline distT="0" distB="0" distL="0" distR="0">
            <wp:extent cx="6645910" cy="3985260"/>
            <wp:effectExtent l="0" t="0" r="2540" b="0"/>
            <wp:docPr id="32" name="Рисунок 32" descr="C:\Users\user\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унок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985260"/>
                    </a:xfrm>
                    <a:prstGeom prst="rect">
                      <a:avLst/>
                    </a:prstGeom>
                    <a:noFill/>
                    <a:ln>
                      <a:noFill/>
                    </a:ln>
                  </pic:spPr>
                </pic:pic>
              </a:graphicData>
            </a:graphic>
          </wp:inline>
        </w:drawing>
      </w:r>
    </w:p>
    <w:p w:rsidR="0004729C" w:rsidRDefault="0004729C" w:rsidP="0004729C">
      <w:pPr>
        <w:pStyle w:val="30"/>
        <w:ind w:firstLine="851"/>
        <w:rPr>
          <w:sz w:val="28"/>
          <w:szCs w:val="28"/>
        </w:rPr>
      </w:pPr>
      <w:r w:rsidRPr="00CC43A5">
        <w:rPr>
          <w:sz w:val="28"/>
          <w:szCs w:val="28"/>
        </w:rPr>
        <w:t xml:space="preserve">После заезда транспортного средства на платформу весов и стабилизации значений веса нажмите кнопку «Зафиксировать значение веса». После чего вы увидите соответствующее отображение веса в окне Результат. </w:t>
      </w:r>
    </w:p>
    <w:p w:rsidR="0004729C" w:rsidRPr="00CC43A5" w:rsidRDefault="0004729C" w:rsidP="0004729C">
      <w:pPr>
        <w:pStyle w:val="30"/>
        <w:ind w:firstLine="851"/>
        <w:rPr>
          <w:sz w:val="28"/>
          <w:szCs w:val="28"/>
        </w:rPr>
      </w:pPr>
      <w:r>
        <w:rPr>
          <w:sz w:val="28"/>
          <w:szCs w:val="28"/>
        </w:rPr>
        <w:t>Нажмите на кнопку «Готово! Сохранить результат». Данные сохранятся в Базу данных.</w:t>
      </w:r>
    </w:p>
    <w:p w:rsidR="0004729C" w:rsidRPr="006C2CB3" w:rsidRDefault="0004729C" w:rsidP="0004729C">
      <w:pPr>
        <w:pStyle w:val="30"/>
        <w:ind w:firstLine="851"/>
        <w:rPr>
          <w:sz w:val="28"/>
          <w:szCs w:val="28"/>
        </w:rPr>
      </w:pPr>
      <w:r w:rsidRPr="006C2CB3">
        <w:rPr>
          <w:sz w:val="28"/>
          <w:szCs w:val="28"/>
        </w:rPr>
        <w:t>При взвешивании в два этапа (определение тары и брутто), выберите 1 этап взвешивания из Базы данных после сохранения, затем нажмите на кнопку «Второй этап взвешивания»</w:t>
      </w:r>
      <w:r w:rsidR="00264974" w:rsidRPr="006C2CB3">
        <w:rPr>
          <w:sz w:val="28"/>
          <w:szCs w:val="28"/>
        </w:rPr>
        <w:t xml:space="preserve">, </w:t>
      </w:r>
      <w:r w:rsidRPr="006C2CB3">
        <w:rPr>
          <w:sz w:val="28"/>
          <w:szCs w:val="28"/>
        </w:rPr>
        <w:t xml:space="preserve">после заезда транспортного средства на платформу весов и стабилизации значений веса нажмите кнопку «Зафиксировать значение веса». После чего вы увидите соответствующее отображение веса в окне Результат. </w:t>
      </w:r>
    </w:p>
    <w:p w:rsidR="0004729C" w:rsidRPr="006C2CB3" w:rsidRDefault="0004729C" w:rsidP="0004729C">
      <w:pPr>
        <w:pStyle w:val="30"/>
        <w:ind w:firstLine="851"/>
        <w:rPr>
          <w:sz w:val="28"/>
          <w:szCs w:val="28"/>
        </w:rPr>
      </w:pPr>
      <w:r w:rsidRPr="006C2CB3">
        <w:rPr>
          <w:sz w:val="28"/>
          <w:szCs w:val="28"/>
        </w:rPr>
        <w:t>Нажмите на кнопку «Готово! Сохранить результат». Данные сохранятся в Базу данных.</w:t>
      </w:r>
    </w:p>
    <w:p w:rsidR="0004729C" w:rsidRPr="006C2CB3" w:rsidRDefault="0004729C" w:rsidP="0004729C">
      <w:pPr>
        <w:pStyle w:val="30"/>
        <w:ind w:firstLine="851"/>
        <w:rPr>
          <w:rFonts w:eastAsia="TimesNewRomanPSMT"/>
          <w:bCs/>
          <w:iCs/>
          <w:color w:val="000000"/>
          <w:sz w:val="28"/>
          <w:szCs w:val="28"/>
        </w:rPr>
      </w:pPr>
      <w:r w:rsidRPr="006C2CB3">
        <w:rPr>
          <w:rFonts w:eastAsia="TimesNewRomanPSMT"/>
          <w:bCs/>
          <w:iCs/>
          <w:color w:val="000000"/>
          <w:sz w:val="28"/>
          <w:szCs w:val="28"/>
        </w:rPr>
        <w:t xml:space="preserve">При поосном взвешивании в окне будет </w:t>
      </w:r>
      <w:r w:rsidR="007F528A" w:rsidRPr="006C2CB3">
        <w:rPr>
          <w:rFonts w:eastAsia="TimesNewRomanPSMT"/>
          <w:bCs/>
          <w:iCs/>
          <w:color w:val="000000"/>
          <w:sz w:val="28"/>
          <w:szCs w:val="28"/>
        </w:rPr>
        <w:t>отображаться заданное</w:t>
      </w:r>
      <w:r w:rsidRPr="006C2CB3">
        <w:rPr>
          <w:rFonts w:eastAsia="TimesNewRomanPSMT"/>
          <w:bCs/>
          <w:iCs/>
          <w:color w:val="000000"/>
          <w:sz w:val="28"/>
          <w:szCs w:val="28"/>
        </w:rPr>
        <w:t xml:space="preserve"> во вкладке Параметры количество осей ТС.</w:t>
      </w:r>
    </w:p>
    <w:p w:rsidR="007F528A" w:rsidRDefault="0004729C" w:rsidP="007F528A">
      <w:pPr>
        <w:pStyle w:val="30"/>
        <w:ind w:firstLine="851"/>
        <w:rPr>
          <w:sz w:val="28"/>
          <w:szCs w:val="28"/>
        </w:rPr>
      </w:pPr>
      <w:r w:rsidRPr="006C2CB3">
        <w:rPr>
          <w:sz w:val="28"/>
          <w:szCs w:val="28"/>
        </w:rPr>
        <w:lastRenderedPageBreak/>
        <w:t>Для начала взвешивания нажмите на кнопку «Начать взвешивание».</w:t>
      </w:r>
      <w:r w:rsidR="007F528A">
        <w:rPr>
          <w:sz w:val="28"/>
          <w:szCs w:val="28"/>
        </w:rPr>
        <w:t xml:space="preserve"> После необходимо заполнить данные о взвешивании и нажать кнопку «Начать взвешивание» и выбрать допустимую осевую нагрузку дороги, по которой предположительно поедет транспортное средство.</w:t>
      </w:r>
    </w:p>
    <w:p w:rsidR="0004729C" w:rsidRPr="006C2CB3" w:rsidRDefault="008F04FD" w:rsidP="008F04FD">
      <w:pPr>
        <w:pStyle w:val="30"/>
        <w:ind w:firstLine="0"/>
        <w:jc w:val="center"/>
        <w:rPr>
          <w:sz w:val="28"/>
          <w:szCs w:val="28"/>
        </w:rPr>
      </w:pPr>
      <w:r w:rsidRPr="008F04FD">
        <w:rPr>
          <w:noProof/>
          <w:sz w:val="28"/>
          <w:szCs w:val="28"/>
        </w:rPr>
        <w:drawing>
          <wp:inline distT="0" distB="0" distL="0" distR="0">
            <wp:extent cx="6645910" cy="3985374"/>
            <wp:effectExtent l="0" t="0" r="2540" b="0"/>
            <wp:docPr id="31" name="Рисунок 31" descr="C:\Users\user\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унок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985374"/>
                    </a:xfrm>
                    <a:prstGeom prst="rect">
                      <a:avLst/>
                    </a:prstGeom>
                    <a:noFill/>
                    <a:ln>
                      <a:noFill/>
                    </a:ln>
                  </pic:spPr>
                </pic:pic>
              </a:graphicData>
            </a:graphic>
          </wp:inline>
        </w:drawing>
      </w:r>
    </w:p>
    <w:p w:rsidR="0004729C" w:rsidRPr="006C2CB3" w:rsidRDefault="0004729C" w:rsidP="0004729C">
      <w:pPr>
        <w:pStyle w:val="30"/>
        <w:ind w:firstLine="851"/>
        <w:rPr>
          <w:sz w:val="28"/>
          <w:szCs w:val="28"/>
        </w:rPr>
      </w:pPr>
      <w:r w:rsidRPr="006C2CB3">
        <w:rPr>
          <w:sz w:val="28"/>
          <w:szCs w:val="28"/>
        </w:rPr>
        <w:t xml:space="preserve">После заезда оси транспортного средства на платформу весов и стабилизации значений веса нажмите кнопку «Зафиксировать значение веса». После чего вы увидите соответствующее отображение веса оси в окне Результат. </w:t>
      </w:r>
    </w:p>
    <w:p w:rsidR="0004729C" w:rsidRPr="006C2CB3" w:rsidRDefault="0004729C" w:rsidP="0004729C">
      <w:pPr>
        <w:pStyle w:val="30"/>
        <w:ind w:firstLine="851"/>
        <w:rPr>
          <w:rFonts w:eastAsia="TimesNewRomanPSMT"/>
          <w:bCs/>
          <w:iCs/>
          <w:color w:val="000000"/>
          <w:sz w:val="28"/>
          <w:szCs w:val="28"/>
        </w:rPr>
      </w:pPr>
      <w:r w:rsidRPr="006C2CB3">
        <w:rPr>
          <w:rFonts w:eastAsia="TimesNewRomanPSMT"/>
          <w:bCs/>
          <w:iCs/>
          <w:color w:val="000000"/>
          <w:sz w:val="28"/>
          <w:szCs w:val="28"/>
        </w:rPr>
        <w:t xml:space="preserve">Повторите это действие для каждой оси транспортного средства. После взвешивания всех заданных осей ТС, в окне станет активной кнопка «Готово! Сохранить результат». Нажмите кнопку «Готово. Сохранить результат». </w:t>
      </w:r>
    </w:p>
    <w:p w:rsidR="007F528A" w:rsidRPr="00097F8E" w:rsidRDefault="0004729C" w:rsidP="0039414E">
      <w:pPr>
        <w:pStyle w:val="30"/>
        <w:ind w:firstLine="851"/>
        <w:rPr>
          <w:rFonts w:eastAsia="TimesNewRomanPSMT"/>
          <w:bCs/>
          <w:iCs/>
          <w:color w:val="000000"/>
          <w:sz w:val="28"/>
          <w:szCs w:val="28"/>
        </w:rPr>
      </w:pPr>
      <w:r w:rsidRPr="006C2CB3">
        <w:rPr>
          <w:rFonts w:eastAsia="TimesNewRomanPSMT"/>
          <w:bCs/>
          <w:iCs/>
          <w:color w:val="000000"/>
          <w:sz w:val="28"/>
          <w:szCs w:val="28"/>
        </w:rPr>
        <w:t>Максимальное количество взвешиваемых осей – девять, при необходимости, можно не задавать количество осей во вкладке Параметры, в этом случае сохранить результат в Базу данных возможно после взвешивания любого необходимого  количества осей (до 9).</w:t>
      </w:r>
    </w:p>
    <w:p w:rsidR="00977318" w:rsidRDefault="00F11225" w:rsidP="00F11225">
      <w:pPr>
        <w:tabs>
          <w:tab w:val="left" w:pos="-426"/>
        </w:tabs>
        <w:ind w:firstLine="851"/>
        <w:jc w:val="both"/>
        <w:rPr>
          <w:b/>
          <w:sz w:val="28"/>
          <w:szCs w:val="28"/>
        </w:rPr>
      </w:pPr>
      <w:r>
        <w:rPr>
          <w:b/>
          <w:sz w:val="28"/>
          <w:szCs w:val="28"/>
        </w:rPr>
        <w:t>Справочники</w:t>
      </w:r>
    </w:p>
    <w:p w:rsidR="0004729C" w:rsidRDefault="0004729C" w:rsidP="00F11225">
      <w:pPr>
        <w:tabs>
          <w:tab w:val="left" w:pos="-426"/>
        </w:tabs>
        <w:ind w:firstLine="851"/>
        <w:jc w:val="both"/>
        <w:rPr>
          <w:b/>
          <w:sz w:val="28"/>
          <w:szCs w:val="28"/>
        </w:rPr>
      </w:pPr>
      <w:r>
        <w:rPr>
          <w:sz w:val="28"/>
          <w:szCs w:val="28"/>
        </w:rPr>
        <w:t>Открывает доступ к данным по транспортным средствам, водителям, грузам, грузоотправителям, грузополучателям и операторам. Позволяет вносить, менять и удалять данные.</w:t>
      </w:r>
    </w:p>
    <w:p w:rsidR="00977318" w:rsidRPr="00715986" w:rsidRDefault="00B94FFF" w:rsidP="009A3409">
      <w:pPr>
        <w:tabs>
          <w:tab w:val="left" w:pos="-426"/>
        </w:tabs>
        <w:jc w:val="center"/>
        <w:rPr>
          <w:b/>
          <w:sz w:val="32"/>
          <w:szCs w:val="32"/>
        </w:rPr>
      </w:pPr>
      <w:r>
        <w:rPr>
          <w:noProof/>
          <w:sz w:val="28"/>
          <w:szCs w:val="28"/>
        </w:rPr>
        <w:lastRenderedPageBreak/>
        <w:drawing>
          <wp:inline distT="0" distB="0" distL="0" distR="0">
            <wp:extent cx="6200775" cy="409575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0775" cy="4095750"/>
                    </a:xfrm>
                    <a:prstGeom prst="rect">
                      <a:avLst/>
                    </a:prstGeom>
                    <a:noFill/>
                    <a:ln>
                      <a:noFill/>
                    </a:ln>
                  </pic:spPr>
                </pic:pic>
              </a:graphicData>
            </a:graphic>
          </wp:inline>
        </w:drawing>
      </w:r>
    </w:p>
    <w:p w:rsidR="00977318" w:rsidRPr="00715986" w:rsidRDefault="00977318" w:rsidP="009A3409">
      <w:pPr>
        <w:tabs>
          <w:tab w:val="left" w:pos="-426"/>
        </w:tabs>
        <w:jc w:val="center"/>
        <w:rPr>
          <w:b/>
          <w:sz w:val="32"/>
          <w:szCs w:val="32"/>
        </w:rPr>
      </w:pPr>
    </w:p>
    <w:p w:rsidR="0068081F" w:rsidRPr="0068081F" w:rsidRDefault="0068081F" w:rsidP="002801D1">
      <w:pPr>
        <w:tabs>
          <w:tab w:val="left" w:pos="-426"/>
        </w:tabs>
        <w:rPr>
          <w:sz w:val="28"/>
          <w:szCs w:val="28"/>
        </w:rPr>
      </w:pPr>
    </w:p>
    <w:p w:rsidR="00BE62AC" w:rsidRPr="00715986" w:rsidRDefault="00B94FFF" w:rsidP="009A3409">
      <w:pPr>
        <w:tabs>
          <w:tab w:val="left" w:pos="-426"/>
        </w:tabs>
        <w:jc w:val="center"/>
        <w:rPr>
          <w:b/>
          <w:sz w:val="32"/>
          <w:szCs w:val="32"/>
        </w:rPr>
      </w:pPr>
      <w:r>
        <w:rPr>
          <w:b/>
          <w:noProof/>
          <w:sz w:val="32"/>
          <w:szCs w:val="32"/>
        </w:rPr>
        <w:drawing>
          <wp:inline distT="0" distB="0" distL="0" distR="0">
            <wp:extent cx="6247130" cy="4279900"/>
            <wp:effectExtent l="0" t="0" r="1270" b="6350"/>
            <wp:docPr id="11" name="Рисунок 11" descr="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7130" cy="4279900"/>
                    </a:xfrm>
                    <a:prstGeom prst="rect">
                      <a:avLst/>
                    </a:prstGeom>
                    <a:noFill/>
                    <a:ln>
                      <a:noFill/>
                    </a:ln>
                  </pic:spPr>
                </pic:pic>
              </a:graphicData>
            </a:graphic>
          </wp:inline>
        </w:drawing>
      </w:r>
    </w:p>
    <w:p w:rsidR="00521EE9" w:rsidRPr="00521EE9" w:rsidRDefault="00521EE9" w:rsidP="00F93034">
      <w:pPr>
        <w:tabs>
          <w:tab w:val="left" w:pos="780"/>
        </w:tabs>
        <w:ind w:firstLine="709"/>
        <w:rPr>
          <w:sz w:val="28"/>
          <w:szCs w:val="28"/>
        </w:rPr>
      </w:pPr>
    </w:p>
    <w:p w:rsidR="00521EE9" w:rsidRPr="00521EE9" w:rsidRDefault="00B94FFF" w:rsidP="000016F8">
      <w:pPr>
        <w:tabs>
          <w:tab w:val="left" w:pos="780"/>
        </w:tabs>
        <w:jc w:val="center"/>
        <w:rPr>
          <w:sz w:val="28"/>
          <w:szCs w:val="28"/>
        </w:rPr>
      </w:pPr>
      <w:r>
        <w:rPr>
          <w:noProof/>
          <w:sz w:val="28"/>
          <w:szCs w:val="28"/>
        </w:rPr>
        <w:drawing>
          <wp:inline distT="0" distB="0" distL="0" distR="0">
            <wp:extent cx="6262370" cy="4311015"/>
            <wp:effectExtent l="0" t="0" r="5080" b="0"/>
            <wp:docPr id="12" name="Рисунок 12" descr="В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дител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2370" cy="4311015"/>
                    </a:xfrm>
                    <a:prstGeom prst="rect">
                      <a:avLst/>
                    </a:prstGeom>
                    <a:noFill/>
                    <a:ln>
                      <a:noFill/>
                    </a:ln>
                  </pic:spPr>
                </pic:pic>
              </a:graphicData>
            </a:graphic>
          </wp:inline>
        </w:drawing>
      </w:r>
    </w:p>
    <w:p w:rsidR="00521EE9" w:rsidRPr="00521EE9" w:rsidRDefault="00521EE9" w:rsidP="00F93034">
      <w:pPr>
        <w:tabs>
          <w:tab w:val="left" w:pos="780"/>
        </w:tabs>
        <w:ind w:firstLine="709"/>
        <w:rPr>
          <w:sz w:val="28"/>
          <w:szCs w:val="28"/>
        </w:rPr>
      </w:pPr>
    </w:p>
    <w:p w:rsidR="001268A9" w:rsidRDefault="001268A9" w:rsidP="00A80893">
      <w:pPr>
        <w:pStyle w:val="30"/>
        <w:ind w:firstLine="0"/>
        <w:jc w:val="center"/>
        <w:rPr>
          <w:b/>
          <w:sz w:val="28"/>
          <w:szCs w:val="28"/>
        </w:rPr>
      </w:pPr>
    </w:p>
    <w:p w:rsidR="001268A9" w:rsidRDefault="00B94FFF" w:rsidP="00A80893">
      <w:pPr>
        <w:pStyle w:val="30"/>
        <w:ind w:firstLine="0"/>
        <w:jc w:val="center"/>
        <w:rPr>
          <w:b/>
          <w:sz w:val="28"/>
          <w:szCs w:val="28"/>
        </w:rPr>
      </w:pPr>
      <w:r>
        <w:rPr>
          <w:b/>
          <w:noProof/>
          <w:sz w:val="28"/>
          <w:szCs w:val="28"/>
        </w:rPr>
        <w:lastRenderedPageBreak/>
        <w:drawing>
          <wp:inline distT="0" distB="0" distL="0" distR="0">
            <wp:extent cx="6247130" cy="3857625"/>
            <wp:effectExtent l="0" t="0" r="1270" b="9525"/>
            <wp:docPr id="13" name="Рисунок 13" descr="Гру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уз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7130" cy="3857625"/>
                    </a:xfrm>
                    <a:prstGeom prst="rect">
                      <a:avLst/>
                    </a:prstGeom>
                    <a:noFill/>
                    <a:ln>
                      <a:noFill/>
                    </a:ln>
                  </pic:spPr>
                </pic:pic>
              </a:graphicData>
            </a:graphic>
          </wp:inline>
        </w:drawing>
      </w:r>
    </w:p>
    <w:p w:rsidR="001268A9" w:rsidRDefault="001268A9" w:rsidP="00A80893">
      <w:pPr>
        <w:pStyle w:val="30"/>
        <w:ind w:firstLine="0"/>
        <w:jc w:val="center"/>
        <w:rPr>
          <w:b/>
          <w:sz w:val="28"/>
          <w:szCs w:val="28"/>
        </w:rPr>
      </w:pPr>
    </w:p>
    <w:p w:rsidR="001268A9" w:rsidRDefault="00B94FFF" w:rsidP="00A80893">
      <w:pPr>
        <w:pStyle w:val="30"/>
        <w:ind w:firstLine="0"/>
        <w:jc w:val="center"/>
        <w:rPr>
          <w:b/>
          <w:sz w:val="28"/>
          <w:szCs w:val="28"/>
        </w:rPr>
      </w:pPr>
      <w:r>
        <w:rPr>
          <w:b/>
          <w:noProof/>
          <w:sz w:val="28"/>
          <w:szCs w:val="28"/>
        </w:rPr>
        <w:drawing>
          <wp:inline distT="0" distB="0" distL="0" distR="0">
            <wp:extent cx="6293485" cy="3934460"/>
            <wp:effectExtent l="0" t="0" r="0" b="8890"/>
            <wp:docPr id="14" name="Рисунок 14" descr="Отправ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правител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3485" cy="3934460"/>
                    </a:xfrm>
                    <a:prstGeom prst="rect">
                      <a:avLst/>
                    </a:prstGeom>
                    <a:noFill/>
                    <a:ln>
                      <a:noFill/>
                    </a:ln>
                  </pic:spPr>
                </pic:pic>
              </a:graphicData>
            </a:graphic>
          </wp:inline>
        </w:drawing>
      </w:r>
    </w:p>
    <w:p w:rsidR="00943936" w:rsidRDefault="00943936" w:rsidP="00A80893">
      <w:pPr>
        <w:pStyle w:val="30"/>
        <w:ind w:firstLine="0"/>
        <w:jc w:val="center"/>
        <w:rPr>
          <w:b/>
          <w:sz w:val="28"/>
          <w:szCs w:val="28"/>
        </w:rPr>
      </w:pPr>
    </w:p>
    <w:p w:rsidR="001268A9" w:rsidRDefault="001268A9" w:rsidP="00A80893">
      <w:pPr>
        <w:pStyle w:val="30"/>
        <w:ind w:firstLine="0"/>
        <w:jc w:val="center"/>
        <w:rPr>
          <w:b/>
          <w:sz w:val="28"/>
          <w:szCs w:val="28"/>
        </w:rPr>
      </w:pPr>
    </w:p>
    <w:p w:rsidR="00BD3102" w:rsidRDefault="00BD3102" w:rsidP="00A80893">
      <w:pPr>
        <w:pStyle w:val="30"/>
        <w:ind w:firstLine="0"/>
        <w:jc w:val="center"/>
        <w:rPr>
          <w:b/>
          <w:sz w:val="28"/>
          <w:szCs w:val="28"/>
        </w:rPr>
      </w:pPr>
    </w:p>
    <w:p w:rsidR="00BD3102" w:rsidRDefault="00B94FFF" w:rsidP="00A80893">
      <w:pPr>
        <w:pStyle w:val="30"/>
        <w:ind w:firstLine="0"/>
        <w:jc w:val="center"/>
        <w:rPr>
          <w:b/>
          <w:sz w:val="28"/>
          <w:szCs w:val="28"/>
        </w:rPr>
      </w:pPr>
      <w:r>
        <w:rPr>
          <w:b/>
          <w:noProof/>
          <w:sz w:val="28"/>
          <w:szCs w:val="28"/>
        </w:rPr>
        <w:drawing>
          <wp:inline distT="0" distB="0" distL="0" distR="0">
            <wp:extent cx="6269990" cy="3895725"/>
            <wp:effectExtent l="0" t="0" r="0" b="9525"/>
            <wp:docPr id="15" name="Рисунок 15" descr="Получ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учател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9990" cy="3895725"/>
                    </a:xfrm>
                    <a:prstGeom prst="rect">
                      <a:avLst/>
                    </a:prstGeom>
                    <a:noFill/>
                    <a:ln>
                      <a:noFill/>
                    </a:ln>
                  </pic:spPr>
                </pic:pic>
              </a:graphicData>
            </a:graphic>
          </wp:inline>
        </w:drawing>
      </w:r>
    </w:p>
    <w:p w:rsidR="00613038" w:rsidRDefault="00613038" w:rsidP="00A80893">
      <w:pPr>
        <w:pStyle w:val="30"/>
        <w:ind w:firstLine="0"/>
        <w:jc w:val="center"/>
        <w:rPr>
          <w:b/>
          <w:sz w:val="28"/>
          <w:szCs w:val="28"/>
        </w:rPr>
      </w:pPr>
    </w:p>
    <w:p w:rsidR="00613038" w:rsidRDefault="00613038" w:rsidP="00613038">
      <w:pPr>
        <w:pStyle w:val="30"/>
        <w:ind w:firstLine="851"/>
        <w:rPr>
          <w:b/>
          <w:sz w:val="28"/>
          <w:szCs w:val="28"/>
        </w:rPr>
      </w:pPr>
      <w:r>
        <w:rPr>
          <w:b/>
          <w:sz w:val="28"/>
          <w:szCs w:val="28"/>
        </w:rPr>
        <w:t>Выход</w:t>
      </w:r>
    </w:p>
    <w:p w:rsidR="00613038" w:rsidRDefault="00613038" w:rsidP="00613038">
      <w:pPr>
        <w:pStyle w:val="30"/>
        <w:ind w:firstLine="851"/>
        <w:rPr>
          <w:sz w:val="28"/>
          <w:szCs w:val="28"/>
        </w:rPr>
      </w:pPr>
      <w:r>
        <w:rPr>
          <w:sz w:val="28"/>
          <w:szCs w:val="28"/>
        </w:rPr>
        <w:t>Для выхода из</w:t>
      </w:r>
      <w:r w:rsidR="002801D1">
        <w:rPr>
          <w:sz w:val="28"/>
          <w:szCs w:val="28"/>
        </w:rPr>
        <w:t xml:space="preserve"> справочника или</w:t>
      </w:r>
      <w:r>
        <w:rPr>
          <w:sz w:val="28"/>
          <w:szCs w:val="28"/>
        </w:rPr>
        <w:t xml:space="preserve"> программы нажмите Выход.</w:t>
      </w:r>
    </w:p>
    <w:p w:rsidR="002801D1" w:rsidRDefault="002801D1" w:rsidP="00613038">
      <w:pPr>
        <w:pStyle w:val="30"/>
        <w:ind w:firstLine="851"/>
        <w:rPr>
          <w:sz w:val="28"/>
          <w:szCs w:val="28"/>
        </w:rPr>
      </w:pPr>
    </w:p>
    <w:p w:rsidR="002801D1" w:rsidRPr="00613038" w:rsidRDefault="002801D1" w:rsidP="00613038">
      <w:pPr>
        <w:pStyle w:val="30"/>
        <w:ind w:firstLine="851"/>
        <w:rPr>
          <w:sz w:val="28"/>
          <w:szCs w:val="28"/>
        </w:rPr>
      </w:pPr>
    </w:p>
    <w:p w:rsidR="00613038" w:rsidRDefault="00613038" w:rsidP="00A80893">
      <w:pPr>
        <w:pStyle w:val="30"/>
        <w:ind w:firstLine="0"/>
        <w:jc w:val="center"/>
        <w:rPr>
          <w:b/>
          <w:sz w:val="28"/>
          <w:szCs w:val="28"/>
        </w:rPr>
      </w:pPr>
    </w:p>
    <w:p w:rsidR="00001EB9" w:rsidRPr="00124039" w:rsidRDefault="00124039" w:rsidP="00796C4E">
      <w:pPr>
        <w:autoSpaceDE w:val="0"/>
        <w:autoSpaceDN w:val="0"/>
        <w:adjustRightInd w:val="0"/>
        <w:ind w:firstLine="709"/>
        <w:jc w:val="both"/>
        <w:rPr>
          <w:rFonts w:eastAsia="TimesNewRomanPSMT"/>
          <w:b/>
          <w:bCs/>
          <w:iCs/>
          <w:color w:val="000000"/>
          <w:sz w:val="28"/>
          <w:szCs w:val="28"/>
        </w:rPr>
      </w:pPr>
      <w:r w:rsidRPr="00124039">
        <w:rPr>
          <w:rFonts w:eastAsia="TimesNewRomanPSMT"/>
          <w:b/>
          <w:bCs/>
          <w:iCs/>
          <w:color w:val="000000"/>
          <w:sz w:val="28"/>
          <w:szCs w:val="28"/>
        </w:rPr>
        <w:t>Печать документов.</w:t>
      </w:r>
    </w:p>
    <w:p w:rsidR="00781F2C" w:rsidRDefault="00796C4E" w:rsidP="00097F8E">
      <w:pPr>
        <w:autoSpaceDE w:val="0"/>
        <w:autoSpaceDN w:val="0"/>
        <w:adjustRightInd w:val="0"/>
        <w:ind w:firstLine="709"/>
        <w:jc w:val="both"/>
        <w:rPr>
          <w:rFonts w:eastAsia="TimesNewRomanPSMT"/>
          <w:bCs/>
          <w:iCs/>
          <w:color w:val="000000"/>
          <w:sz w:val="28"/>
          <w:szCs w:val="28"/>
        </w:rPr>
      </w:pPr>
      <w:r>
        <w:rPr>
          <w:rFonts w:eastAsia="TimesNewRomanPSMT"/>
          <w:bCs/>
          <w:iCs/>
          <w:color w:val="000000"/>
          <w:sz w:val="28"/>
          <w:szCs w:val="28"/>
        </w:rPr>
        <w:t xml:space="preserve">После окончания взвешивания в базе данных формируется протокол взвешивания, для удобства формирования протокола возможна установка фильтров по дате, грузу, грузоотправителю, грузополучателю и оператору. </w:t>
      </w:r>
    </w:p>
    <w:p w:rsidR="00001EB9" w:rsidRDefault="00B94FFF" w:rsidP="00001EB9">
      <w:pPr>
        <w:autoSpaceDE w:val="0"/>
        <w:autoSpaceDN w:val="0"/>
        <w:adjustRightInd w:val="0"/>
        <w:jc w:val="center"/>
        <w:rPr>
          <w:rFonts w:eastAsia="TimesNewRomanPSMT"/>
          <w:bCs/>
          <w:iCs/>
          <w:color w:val="000000"/>
          <w:sz w:val="28"/>
          <w:szCs w:val="28"/>
        </w:rPr>
      </w:pPr>
      <w:r>
        <w:rPr>
          <w:rFonts w:eastAsia="TimesNewRomanPSMT"/>
          <w:bCs/>
          <w:iCs/>
          <w:noProof/>
          <w:color w:val="000000"/>
          <w:sz w:val="28"/>
          <w:szCs w:val="28"/>
        </w:rPr>
        <w:drawing>
          <wp:inline distT="0" distB="0" distL="0" distR="0">
            <wp:extent cx="6638925" cy="4556760"/>
            <wp:effectExtent l="0" t="0" r="9525" b="0"/>
            <wp:docPr id="16" name="Рисунок 16" descr="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з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8925" cy="4556760"/>
                    </a:xfrm>
                    <a:prstGeom prst="rect">
                      <a:avLst/>
                    </a:prstGeom>
                    <a:noFill/>
                    <a:ln>
                      <a:noFill/>
                    </a:ln>
                  </pic:spPr>
                </pic:pic>
              </a:graphicData>
            </a:graphic>
          </wp:inline>
        </w:drawing>
      </w:r>
    </w:p>
    <w:p w:rsidR="00613038" w:rsidRDefault="00613038" w:rsidP="00A80893">
      <w:pPr>
        <w:pStyle w:val="30"/>
        <w:ind w:firstLine="0"/>
        <w:jc w:val="center"/>
        <w:rPr>
          <w:b/>
          <w:sz w:val="28"/>
          <w:szCs w:val="28"/>
        </w:rPr>
      </w:pPr>
    </w:p>
    <w:p w:rsidR="00083CA3" w:rsidRPr="00083CA3" w:rsidRDefault="00083CA3" w:rsidP="00083CA3">
      <w:pPr>
        <w:pStyle w:val="30"/>
        <w:ind w:firstLine="851"/>
        <w:rPr>
          <w:sz w:val="28"/>
          <w:szCs w:val="28"/>
        </w:rPr>
      </w:pPr>
      <w:r>
        <w:rPr>
          <w:sz w:val="28"/>
          <w:szCs w:val="28"/>
        </w:rPr>
        <w:t xml:space="preserve">Выберите форму отчета для печати. </w:t>
      </w:r>
      <w:r w:rsidRPr="00083CA3">
        <w:rPr>
          <w:sz w:val="28"/>
          <w:szCs w:val="28"/>
        </w:rPr>
        <w:t xml:space="preserve">Для предварительного просмотра </w:t>
      </w:r>
      <w:r>
        <w:rPr>
          <w:sz w:val="28"/>
          <w:szCs w:val="28"/>
        </w:rPr>
        <w:t>нажмите кнопку «Просмотр». Для</w:t>
      </w:r>
      <w:r w:rsidRPr="00083CA3">
        <w:rPr>
          <w:sz w:val="28"/>
          <w:szCs w:val="28"/>
        </w:rPr>
        <w:t xml:space="preserve"> печати</w:t>
      </w:r>
      <w:r>
        <w:rPr>
          <w:sz w:val="28"/>
          <w:szCs w:val="28"/>
        </w:rPr>
        <w:t xml:space="preserve"> отчета </w:t>
      </w:r>
      <w:r w:rsidRPr="00083CA3">
        <w:rPr>
          <w:sz w:val="28"/>
          <w:szCs w:val="28"/>
        </w:rPr>
        <w:t xml:space="preserve"> </w:t>
      </w:r>
      <w:r>
        <w:rPr>
          <w:sz w:val="28"/>
          <w:szCs w:val="28"/>
        </w:rPr>
        <w:t>нажмите кнопку «Печать»</w:t>
      </w:r>
      <w:r w:rsidRPr="00083CA3">
        <w:rPr>
          <w:sz w:val="28"/>
          <w:szCs w:val="28"/>
        </w:rPr>
        <w:t>.</w:t>
      </w:r>
    </w:p>
    <w:p w:rsidR="00613038" w:rsidRDefault="00613038"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A80893">
      <w:pPr>
        <w:pStyle w:val="30"/>
        <w:ind w:firstLine="0"/>
        <w:jc w:val="center"/>
        <w:rPr>
          <w:b/>
          <w:sz w:val="28"/>
          <w:szCs w:val="28"/>
        </w:rPr>
      </w:pPr>
    </w:p>
    <w:p w:rsidR="00FC57AA" w:rsidRDefault="00FC57AA" w:rsidP="002801D1">
      <w:pPr>
        <w:pStyle w:val="30"/>
        <w:ind w:firstLine="0"/>
        <w:rPr>
          <w:b/>
          <w:sz w:val="28"/>
          <w:szCs w:val="28"/>
        </w:rPr>
      </w:pPr>
    </w:p>
    <w:p w:rsidR="002801D1" w:rsidRPr="00083CA3" w:rsidRDefault="002801D1" w:rsidP="002801D1">
      <w:pPr>
        <w:pStyle w:val="30"/>
        <w:ind w:firstLine="0"/>
        <w:rPr>
          <w:b/>
          <w:sz w:val="28"/>
          <w:szCs w:val="28"/>
        </w:rPr>
      </w:pPr>
    </w:p>
    <w:p w:rsidR="008A2BDA" w:rsidRPr="009B290F" w:rsidRDefault="00906807" w:rsidP="008A2BDA">
      <w:pPr>
        <w:tabs>
          <w:tab w:val="left" w:pos="-426"/>
        </w:tabs>
        <w:jc w:val="center"/>
        <w:rPr>
          <w:b/>
          <w:sz w:val="28"/>
          <w:szCs w:val="28"/>
        </w:rPr>
      </w:pPr>
      <w:r>
        <w:rPr>
          <w:b/>
          <w:sz w:val="28"/>
          <w:szCs w:val="28"/>
        </w:rPr>
        <w:t xml:space="preserve">7 </w:t>
      </w:r>
      <w:r w:rsidR="00264974">
        <w:rPr>
          <w:b/>
          <w:sz w:val="28"/>
          <w:szCs w:val="28"/>
        </w:rPr>
        <w:t>Настройка и р</w:t>
      </w:r>
      <w:r w:rsidR="008B1717">
        <w:rPr>
          <w:b/>
          <w:sz w:val="28"/>
          <w:szCs w:val="28"/>
        </w:rPr>
        <w:t xml:space="preserve">абота </w:t>
      </w:r>
      <w:r w:rsidR="00264974">
        <w:rPr>
          <w:b/>
          <w:sz w:val="28"/>
          <w:szCs w:val="28"/>
        </w:rPr>
        <w:t>драйвера</w:t>
      </w:r>
      <w:r w:rsidR="008A2BDA" w:rsidRPr="009B290F">
        <w:rPr>
          <w:b/>
          <w:sz w:val="28"/>
          <w:szCs w:val="28"/>
        </w:rPr>
        <w:t xml:space="preserve"> </w:t>
      </w:r>
      <w:r w:rsidR="008A2BDA" w:rsidRPr="009B290F">
        <w:rPr>
          <w:b/>
          <w:sz w:val="28"/>
          <w:szCs w:val="28"/>
          <w:lang w:val="en-US"/>
        </w:rPr>
        <w:t>OLE</w:t>
      </w:r>
      <w:r w:rsidR="008A2BDA" w:rsidRPr="009B290F">
        <w:rPr>
          <w:b/>
          <w:sz w:val="28"/>
          <w:szCs w:val="28"/>
        </w:rPr>
        <w:t>-автоматизации для работы с</w:t>
      </w:r>
    </w:p>
    <w:p w:rsidR="008A2BDA" w:rsidRDefault="008A2BDA" w:rsidP="008A2BDA">
      <w:pPr>
        <w:tabs>
          <w:tab w:val="left" w:pos="-426"/>
        </w:tabs>
        <w:ind w:firstLine="851"/>
        <w:jc w:val="both"/>
        <w:rPr>
          <w:b/>
          <w:sz w:val="28"/>
          <w:szCs w:val="28"/>
        </w:rPr>
      </w:pPr>
      <w:r w:rsidRPr="009B290F">
        <w:rPr>
          <w:b/>
          <w:sz w:val="28"/>
          <w:szCs w:val="28"/>
        </w:rPr>
        <w:t>весовыми терминалами типа «КСК» производства ООО «Вектор-ПМ»</w:t>
      </w:r>
    </w:p>
    <w:p w:rsidR="008A2BDA" w:rsidRPr="009B290F" w:rsidRDefault="008A2BDA" w:rsidP="008A2BDA">
      <w:pPr>
        <w:tabs>
          <w:tab w:val="left" w:pos="-426"/>
        </w:tabs>
        <w:ind w:firstLine="851"/>
        <w:jc w:val="both"/>
        <w:rPr>
          <w:b/>
          <w:sz w:val="28"/>
          <w:szCs w:val="28"/>
        </w:rPr>
      </w:pPr>
    </w:p>
    <w:p w:rsidR="008A2BDA" w:rsidRPr="009B290F" w:rsidRDefault="00264974" w:rsidP="008A2BDA">
      <w:pPr>
        <w:tabs>
          <w:tab w:val="left" w:pos="-426"/>
        </w:tabs>
        <w:ind w:firstLine="851"/>
        <w:jc w:val="both"/>
        <w:rPr>
          <w:sz w:val="28"/>
          <w:szCs w:val="28"/>
        </w:rPr>
      </w:pPr>
      <w:r>
        <w:rPr>
          <w:sz w:val="28"/>
          <w:szCs w:val="28"/>
        </w:rPr>
        <w:t>Драйвер предназначен</w:t>
      </w:r>
      <w:r w:rsidR="008A2BDA" w:rsidRPr="009B290F">
        <w:rPr>
          <w:sz w:val="28"/>
          <w:szCs w:val="28"/>
        </w:rPr>
        <w:t xml:space="preserve"> для получения данных от весовых терминалов типа «К</w:t>
      </w:r>
      <w:r w:rsidR="001D13FE">
        <w:rPr>
          <w:sz w:val="28"/>
          <w:szCs w:val="28"/>
        </w:rPr>
        <w:t>СК»</w:t>
      </w:r>
      <w:r w:rsidR="001D13FE">
        <w:t>, крановых весов «КВ»</w:t>
      </w:r>
      <w:r w:rsidR="001D13FE" w:rsidRPr="001C57AF">
        <w:t xml:space="preserve"> </w:t>
      </w:r>
      <w:r w:rsidR="001D13FE">
        <w:t xml:space="preserve">производства ООО «Вектор-ПМ» и весовых терминалов </w:t>
      </w:r>
      <w:r w:rsidR="001D13FE">
        <w:rPr>
          <w:lang w:val="en-US"/>
        </w:rPr>
        <w:t>CAS</w:t>
      </w:r>
      <w:r w:rsidR="008A2BDA" w:rsidRPr="009B290F">
        <w:rPr>
          <w:sz w:val="28"/>
          <w:szCs w:val="28"/>
        </w:rPr>
        <w:t xml:space="preserve">, индикации этих данных на экране компьютера и организации доступа к этим данным стороннего ПО (в том числе 1С) любых производителей средствами </w:t>
      </w:r>
      <w:r w:rsidR="008A2BDA" w:rsidRPr="009B290F">
        <w:rPr>
          <w:sz w:val="28"/>
          <w:szCs w:val="28"/>
          <w:lang w:val="en-US"/>
        </w:rPr>
        <w:t>OLE</w:t>
      </w:r>
      <w:r w:rsidR="008A2BDA" w:rsidRPr="009B290F">
        <w:rPr>
          <w:sz w:val="28"/>
          <w:szCs w:val="28"/>
        </w:rPr>
        <w:t xml:space="preserve">-автоматизации. </w:t>
      </w:r>
    </w:p>
    <w:p w:rsidR="008A2BDA" w:rsidRPr="009B290F" w:rsidRDefault="00264974" w:rsidP="008A2BDA">
      <w:pPr>
        <w:tabs>
          <w:tab w:val="left" w:pos="-426"/>
        </w:tabs>
        <w:ind w:firstLine="851"/>
        <w:jc w:val="both"/>
        <w:rPr>
          <w:sz w:val="28"/>
          <w:szCs w:val="28"/>
        </w:rPr>
      </w:pPr>
      <w:r>
        <w:rPr>
          <w:sz w:val="28"/>
          <w:szCs w:val="28"/>
        </w:rPr>
        <w:t>Драйвер</w:t>
      </w:r>
      <w:r w:rsidR="008A2BDA" w:rsidRPr="009B290F">
        <w:rPr>
          <w:sz w:val="28"/>
          <w:szCs w:val="28"/>
        </w:rPr>
        <w:t xml:space="preserve"> </w:t>
      </w:r>
      <w:r>
        <w:rPr>
          <w:sz w:val="28"/>
          <w:szCs w:val="28"/>
        </w:rPr>
        <w:t>может работать как независимо (</w:t>
      </w:r>
      <w:r w:rsidR="008A2BDA" w:rsidRPr="009B290F">
        <w:rPr>
          <w:sz w:val="28"/>
          <w:szCs w:val="28"/>
        </w:rPr>
        <w:t>как программа-монитор</w:t>
      </w:r>
      <w:r>
        <w:rPr>
          <w:sz w:val="28"/>
          <w:szCs w:val="28"/>
        </w:rPr>
        <w:t>)</w:t>
      </w:r>
      <w:r w:rsidR="008A2BDA" w:rsidRPr="009B290F">
        <w:rPr>
          <w:sz w:val="28"/>
          <w:szCs w:val="28"/>
        </w:rPr>
        <w:t>, так и в составе различных программных комплексов.</w:t>
      </w:r>
    </w:p>
    <w:p w:rsidR="008A2BDA" w:rsidRPr="009B290F" w:rsidRDefault="00264974" w:rsidP="008A2BDA">
      <w:pPr>
        <w:tabs>
          <w:tab w:val="left" w:pos="-426"/>
        </w:tabs>
        <w:ind w:firstLine="851"/>
        <w:jc w:val="both"/>
        <w:rPr>
          <w:sz w:val="28"/>
          <w:szCs w:val="28"/>
        </w:rPr>
      </w:pPr>
      <w:r>
        <w:rPr>
          <w:sz w:val="28"/>
          <w:szCs w:val="28"/>
        </w:rPr>
        <w:t>Драйвер</w:t>
      </w:r>
      <w:r w:rsidR="008A2BDA" w:rsidRPr="009B290F">
        <w:rPr>
          <w:sz w:val="28"/>
          <w:szCs w:val="28"/>
        </w:rPr>
        <w:t xml:space="preserve"> позволяет работать одновременно с несколькими различными весовыми терминалами. Терминалы подключаются к компьютеру по интерфейсу </w:t>
      </w:r>
      <w:r w:rsidR="008A2BDA" w:rsidRPr="009B290F">
        <w:rPr>
          <w:sz w:val="28"/>
          <w:szCs w:val="28"/>
          <w:lang w:val="en-US"/>
        </w:rPr>
        <w:t>RS</w:t>
      </w:r>
      <w:r w:rsidR="008A2BDA" w:rsidRPr="009B290F">
        <w:rPr>
          <w:sz w:val="28"/>
          <w:szCs w:val="28"/>
        </w:rPr>
        <w:t xml:space="preserve">232 или </w:t>
      </w:r>
      <w:r w:rsidR="008A2BDA" w:rsidRPr="009B290F">
        <w:rPr>
          <w:sz w:val="28"/>
          <w:szCs w:val="28"/>
          <w:lang w:val="en-US"/>
        </w:rPr>
        <w:t>RS</w:t>
      </w:r>
      <w:r w:rsidR="008A2BDA" w:rsidRPr="009B290F">
        <w:rPr>
          <w:sz w:val="28"/>
          <w:szCs w:val="28"/>
        </w:rPr>
        <w:t xml:space="preserve">485 напрямую, либо при помощи преобразователей </w:t>
      </w:r>
      <w:r w:rsidR="008A2BDA" w:rsidRPr="009B290F">
        <w:rPr>
          <w:sz w:val="28"/>
          <w:szCs w:val="28"/>
          <w:lang w:val="en-US"/>
        </w:rPr>
        <w:t>USB</w:t>
      </w:r>
      <w:r w:rsidR="008A2BDA" w:rsidRPr="009B290F">
        <w:rPr>
          <w:sz w:val="28"/>
          <w:szCs w:val="28"/>
        </w:rPr>
        <w:t>-</w:t>
      </w:r>
      <w:r w:rsidR="008A2BDA" w:rsidRPr="009B290F">
        <w:rPr>
          <w:sz w:val="28"/>
          <w:szCs w:val="28"/>
          <w:lang w:val="en-US"/>
        </w:rPr>
        <w:t>RS</w:t>
      </w:r>
      <w:r w:rsidR="008A2BDA" w:rsidRPr="009B290F">
        <w:rPr>
          <w:sz w:val="28"/>
          <w:szCs w:val="28"/>
        </w:rPr>
        <w:t xml:space="preserve">232 / </w:t>
      </w:r>
      <w:r w:rsidR="008A2BDA" w:rsidRPr="009B290F">
        <w:rPr>
          <w:sz w:val="28"/>
          <w:szCs w:val="28"/>
          <w:lang w:val="en-US"/>
        </w:rPr>
        <w:t>USB</w:t>
      </w:r>
      <w:r w:rsidR="008A2BDA" w:rsidRPr="009B290F">
        <w:rPr>
          <w:sz w:val="28"/>
          <w:szCs w:val="28"/>
        </w:rPr>
        <w:t>-</w:t>
      </w:r>
      <w:r w:rsidR="008A2BDA" w:rsidRPr="009B290F">
        <w:rPr>
          <w:sz w:val="28"/>
          <w:szCs w:val="28"/>
          <w:lang w:val="en-US"/>
        </w:rPr>
        <w:t>RS</w:t>
      </w:r>
      <w:r w:rsidR="008A2BDA" w:rsidRPr="009B290F">
        <w:rPr>
          <w:sz w:val="28"/>
          <w:szCs w:val="28"/>
        </w:rPr>
        <w:t>485.</w:t>
      </w:r>
    </w:p>
    <w:p w:rsidR="008A2BDA" w:rsidRPr="009B290F" w:rsidRDefault="008A2BDA" w:rsidP="008A2BDA">
      <w:pPr>
        <w:tabs>
          <w:tab w:val="left" w:pos="-426"/>
        </w:tabs>
        <w:ind w:firstLine="851"/>
        <w:jc w:val="both"/>
        <w:rPr>
          <w:sz w:val="28"/>
          <w:szCs w:val="28"/>
        </w:rPr>
      </w:pPr>
      <w:r w:rsidRPr="009B290F">
        <w:rPr>
          <w:sz w:val="28"/>
          <w:szCs w:val="28"/>
        </w:rPr>
        <w:t xml:space="preserve">Данные, полученные от весовых терминалов, а также их параметры, могут быть считаны сторонним ПО посредством ряда функций, предоставляемых </w:t>
      </w:r>
      <w:r w:rsidR="00264974">
        <w:rPr>
          <w:sz w:val="28"/>
          <w:szCs w:val="28"/>
        </w:rPr>
        <w:t>драйвером</w:t>
      </w:r>
      <w:r w:rsidRPr="009B290F">
        <w:rPr>
          <w:sz w:val="28"/>
          <w:szCs w:val="28"/>
        </w:rPr>
        <w:t>.</w:t>
      </w:r>
    </w:p>
    <w:p w:rsidR="008A2BDA" w:rsidRPr="009B290F" w:rsidRDefault="00264974" w:rsidP="008A2BDA">
      <w:pPr>
        <w:tabs>
          <w:tab w:val="left" w:pos="-426"/>
        </w:tabs>
        <w:ind w:firstLine="851"/>
        <w:jc w:val="both"/>
        <w:rPr>
          <w:sz w:val="28"/>
          <w:szCs w:val="28"/>
        </w:rPr>
      </w:pPr>
      <w:r>
        <w:rPr>
          <w:sz w:val="28"/>
          <w:szCs w:val="28"/>
        </w:rPr>
        <w:t>Драйвер реализован</w:t>
      </w:r>
      <w:r w:rsidR="008A2BDA" w:rsidRPr="009B290F">
        <w:rPr>
          <w:sz w:val="28"/>
          <w:szCs w:val="28"/>
        </w:rPr>
        <w:t xml:space="preserve"> как </w:t>
      </w:r>
      <w:r w:rsidR="008A2BDA" w:rsidRPr="009B290F">
        <w:rPr>
          <w:sz w:val="28"/>
          <w:szCs w:val="28"/>
          <w:lang w:val="en-US"/>
        </w:rPr>
        <w:t>COM</w:t>
      </w:r>
      <w:r w:rsidR="008A2BDA" w:rsidRPr="009B290F">
        <w:rPr>
          <w:sz w:val="28"/>
          <w:szCs w:val="28"/>
        </w:rPr>
        <w:t>/</w:t>
      </w:r>
      <w:r w:rsidR="008A2BDA" w:rsidRPr="009B290F">
        <w:rPr>
          <w:sz w:val="28"/>
          <w:szCs w:val="28"/>
          <w:lang w:val="en-US"/>
        </w:rPr>
        <w:t>DCOM</w:t>
      </w:r>
      <w:r w:rsidR="008A2BDA" w:rsidRPr="009B290F">
        <w:rPr>
          <w:sz w:val="28"/>
          <w:szCs w:val="28"/>
        </w:rPr>
        <w:t xml:space="preserve"> сервер и может выполняться на удалённом компьютере. Это означает, что программа-сервер  (источник данных), и программа-обработчик (например – программа складского учёта) могут быть установлены на разных компьютерах, находящихся друг от друга на значительном удалении. Например, в «операторской» и в бухгалтерии. Для функционирования такой системы системному администратору вашей локальной сети необходимо произвести ряд настроек на используемых компьютерах.</w:t>
      </w:r>
    </w:p>
    <w:p w:rsidR="008A2BDA" w:rsidRPr="009B290F" w:rsidRDefault="008A2BDA" w:rsidP="008A2BDA">
      <w:pPr>
        <w:tabs>
          <w:tab w:val="left" w:pos="-426"/>
        </w:tabs>
        <w:ind w:firstLine="851"/>
        <w:jc w:val="both"/>
        <w:rPr>
          <w:sz w:val="28"/>
          <w:szCs w:val="28"/>
        </w:rPr>
      </w:pPr>
    </w:p>
    <w:p w:rsidR="008A2BDA" w:rsidRPr="009B290F" w:rsidRDefault="008A2BDA" w:rsidP="008A2BDA">
      <w:pPr>
        <w:tabs>
          <w:tab w:val="left" w:pos="-426"/>
        </w:tabs>
        <w:jc w:val="center"/>
        <w:rPr>
          <w:b/>
          <w:sz w:val="28"/>
          <w:szCs w:val="28"/>
        </w:rPr>
      </w:pPr>
      <w:r w:rsidRPr="009B290F">
        <w:rPr>
          <w:b/>
          <w:sz w:val="28"/>
          <w:szCs w:val="28"/>
        </w:rPr>
        <w:t xml:space="preserve">Поддерживаемые </w:t>
      </w:r>
      <w:r w:rsidR="001D13FE">
        <w:rPr>
          <w:b/>
          <w:sz w:val="28"/>
          <w:szCs w:val="28"/>
        </w:rPr>
        <w:t>терминалы и весы</w:t>
      </w:r>
      <w:r>
        <w:rPr>
          <w:b/>
          <w:sz w:val="28"/>
          <w:szCs w:val="28"/>
        </w:rPr>
        <w:t>:</w:t>
      </w:r>
    </w:p>
    <w:p w:rsidR="008A2BDA" w:rsidRPr="009B290F" w:rsidRDefault="008A2BDA" w:rsidP="008A2BDA">
      <w:pPr>
        <w:tabs>
          <w:tab w:val="left" w:pos="-426"/>
        </w:tabs>
        <w:ind w:firstLine="851"/>
        <w:jc w:val="both"/>
        <w:rPr>
          <w:sz w:val="28"/>
          <w:szCs w:val="28"/>
        </w:rPr>
      </w:pPr>
      <w:r w:rsidRPr="009B290F">
        <w:rPr>
          <w:sz w:val="28"/>
          <w:szCs w:val="28"/>
        </w:rPr>
        <w:t>КСК8</w:t>
      </w:r>
    </w:p>
    <w:p w:rsidR="008A2BDA" w:rsidRDefault="008A2BDA" w:rsidP="008A2BDA">
      <w:pPr>
        <w:tabs>
          <w:tab w:val="left" w:pos="-426"/>
        </w:tabs>
        <w:ind w:firstLine="851"/>
        <w:jc w:val="both"/>
        <w:rPr>
          <w:sz w:val="28"/>
          <w:szCs w:val="28"/>
        </w:rPr>
      </w:pPr>
      <w:r w:rsidRPr="009B290F">
        <w:rPr>
          <w:sz w:val="28"/>
          <w:szCs w:val="28"/>
        </w:rPr>
        <w:lastRenderedPageBreak/>
        <w:t>КСК18</w:t>
      </w:r>
    </w:p>
    <w:p w:rsidR="00215C72" w:rsidRPr="009B290F" w:rsidRDefault="00215C72" w:rsidP="008A2BDA">
      <w:pPr>
        <w:tabs>
          <w:tab w:val="left" w:pos="-426"/>
        </w:tabs>
        <w:ind w:firstLine="851"/>
        <w:jc w:val="both"/>
        <w:rPr>
          <w:sz w:val="28"/>
          <w:szCs w:val="28"/>
        </w:rPr>
      </w:pPr>
      <w:r>
        <w:rPr>
          <w:sz w:val="28"/>
          <w:szCs w:val="28"/>
        </w:rPr>
        <w:t>КСК18А</w:t>
      </w:r>
    </w:p>
    <w:p w:rsidR="008A2BDA" w:rsidRPr="009B290F" w:rsidRDefault="008A2BDA" w:rsidP="008A2BDA">
      <w:pPr>
        <w:tabs>
          <w:tab w:val="left" w:pos="-426"/>
        </w:tabs>
        <w:ind w:firstLine="851"/>
        <w:jc w:val="both"/>
        <w:rPr>
          <w:sz w:val="28"/>
          <w:szCs w:val="28"/>
        </w:rPr>
      </w:pPr>
      <w:r w:rsidRPr="009B290F">
        <w:rPr>
          <w:sz w:val="28"/>
          <w:szCs w:val="28"/>
        </w:rPr>
        <w:t>КСК50</w:t>
      </w:r>
    </w:p>
    <w:p w:rsidR="008A2BDA" w:rsidRPr="009B290F" w:rsidRDefault="008A2BDA" w:rsidP="008A2BDA">
      <w:pPr>
        <w:tabs>
          <w:tab w:val="left" w:pos="-426"/>
        </w:tabs>
        <w:ind w:firstLine="851"/>
        <w:jc w:val="both"/>
        <w:rPr>
          <w:sz w:val="28"/>
          <w:szCs w:val="28"/>
        </w:rPr>
      </w:pPr>
      <w:r w:rsidRPr="009B290F">
        <w:rPr>
          <w:sz w:val="28"/>
          <w:szCs w:val="28"/>
        </w:rPr>
        <w:t>КСК52</w:t>
      </w:r>
    </w:p>
    <w:p w:rsidR="008A2BDA" w:rsidRDefault="008A2BDA" w:rsidP="008A2BDA">
      <w:pPr>
        <w:tabs>
          <w:tab w:val="left" w:pos="-426"/>
        </w:tabs>
        <w:ind w:firstLine="851"/>
        <w:jc w:val="both"/>
        <w:rPr>
          <w:sz w:val="28"/>
          <w:szCs w:val="28"/>
        </w:rPr>
      </w:pPr>
      <w:r w:rsidRPr="009B290F">
        <w:rPr>
          <w:sz w:val="28"/>
          <w:szCs w:val="28"/>
        </w:rPr>
        <w:t>КСК62</w:t>
      </w:r>
    </w:p>
    <w:p w:rsidR="001D13FE" w:rsidRDefault="001D13FE" w:rsidP="008A2BDA">
      <w:pPr>
        <w:tabs>
          <w:tab w:val="left" w:pos="-426"/>
        </w:tabs>
        <w:ind w:firstLine="851"/>
        <w:jc w:val="both"/>
      </w:pPr>
      <w:r w:rsidRPr="003A53A3">
        <w:t>CI</w:t>
      </w:r>
      <w:r>
        <w:t>-6000А</w:t>
      </w:r>
    </w:p>
    <w:p w:rsidR="001D13FE" w:rsidRPr="009B290F" w:rsidRDefault="001D13FE" w:rsidP="008A2BDA">
      <w:pPr>
        <w:tabs>
          <w:tab w:val="left" w:pos="-426"/>
        </w:tabs>
        <w:ind w:firstLine="851"/>
        <w:jc w:val="both"/>
        <w:rPr>
          <w:sz w:val="28"/>
          <w:szCs w:val="28"/>
        </w:rPr>
      </w:pPr>
      <w:r>
        <w:t>КВ</w:t>
      </w:r>
    </w:p>
    <w:p w:rsidR="00FC57AA" w:rsidRPr="00D8299F" w:rsidRDefault="00FC57AA" w:rsidP="008A2BDA">
      <w:pPr>
        <w:tabs>
          <w:tab w:val="left" w:pos="-426"/>
        </w:tabs>
        <w:ind w:left="709"/>
        <w:jc w:val="both"/>
        <w:rPr>
          <w:sz w:val="32"/>
          <w:szCs w:val="32"/>
        </w:rPr>
      </w:pPr>
    </w:p>
    <w:p w:rsidR="008A2BDA" w:rsidRPr="008B1717" w:rsidRDefault="008A2BDA" w:rsidP="008B1717">
      <w:pPr>
        <w:ind w:firstLine="851"/>
        <w:jc w:val="both"/>
        <w:rPr>
          <w:sz w:val="28"/>
          <w:szCs w:val="28"/>
        </w:rPr>
      </w:pPr>
      <w:r w:rsidRPr="008B1717">
        <w:rPr>
          <w:sz w:val="28"/>
          <w:szCs w:val="28"/>
        </w:rPr>
        <w:t>Порядок работы</w:t>
      </w:r>
    </w:p>
    <w:p w:rsidR="008A2BDA" w:rsidRDefault="008A2BDA" w:rsidP="008A2BDA"/>
    <w:p w:rsidR="008A2BDA" w:rsidRPr="00D8299F" w:rsidRDefault="008A2BDA" w:rsidP="00FC57AA">
      <w:pPr>
        <w:ind w:firstLine="851"/>
        <w:jc w:val="both"/>
        <w:rPr>
          <w:sz w:val="28"/>
          <w:szCs w:val="28"/>
        </w:rPr>
      </w:pPr>
      <w:r w:rsidRPr="00D8299F">
        <w:rPr>
          <w:sz w:val="28"/>
          <w:szCs w:val="28"/>
        </w:rPr>
        <w:t>При загрузке кратковременно появляется окно-заставка:</w:t>
      </w:r>
    </w:p>
    <w:p w:rsidR="008A2BDA" w:rsidRPr="00D8299F" w:rsidRDefault="00B94FFF" w:rsidP="008A2BDA">
      <w:pPr>
        <w:jc w:val="center"/>
        <w:rPr>
          <w:sz w:val="28"/>
          <w:szCs w:val="28"/>
        </w:rPr>
      </w:pPr>
      <w:r>
        <w:rPr>
          <w:noProof/>
          <w:sz w:val="28"/>
          <w:szCs w:val="28"/>
        </w:rPr>
        <w:drawing>
          <wp:inline distT="0" distB="0" distL="0" distR="0">
            <wp:extent cx="3442335" cy="2466340"/>
            <wp:effectExtent l="0" t="0" r="5715" b="0"/>
            <wp:docPr id="17" name="Рисунок 17" descr="serv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_spla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2335" cy="246634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 xml:space="preserve">После этого открывается рабочее окно </w:t>
      </w:r>
      <w:r w:rsidR="00264974">
        <w:rPr>
          <w:sz w:val="28"/>
          <w:szCs w:val="28"/>
        </w:rPr>
        <w:t>драйвера</w:t>
      </w:r>
      <w:r w:rsidRPr="00D8299F">
        <w:rPr>
          <w:sz w:val="28"/>
          <w:szCs w:val="28"/>
        </w:rPr>
        <w:t>.</w:t>
      </w:r>
    </w:p>
    <w:p w:rsidR="008A2BDA" w:rsidRPr="00D8299F" w:rsidRDefault="008A2BDA" w:rsidP="008A2BDA">
      <w:pPr>
        <w:ind w:firstLine="851"/>
        <w:jc w:val="both"/>
        <w:rPr>
          <w:sz w:val="28"/>
          <w:szCs w:val="28"/>
        </w:rPr>
      </w:pPr>
      <w:r w:rsidRPr="00D8299F">
        <w:rPr>
          <w:sz w:val="28"/>
          <w:szCs w:val="28"/>
        </w:rPr>
        <w:t xml:space="preserve">Если в настройках </w:t>
      </w:r>
      <w:r w:rsidR="00264974">
        <w:rPr>
          <w:sz w:val="28"/>
          <w:szCs w:val="28"/>
        </w:rPr>
        <w:t>драйвера</w:t>
      </w:r>
      <w:r w:rsidRPr="00D8299F">
        <w:rPr>
          <w:sz w:val="28"/>
          <w:szCs w:val="28"/>
        </w:rPr>
        <w:t xml:space="preserve"> указано не показывать заставку, заставка появляться не будет.</w:t>
      </w:r>
    </w:p>
    <w:p w:rsidR="00264974" w:rsidRDefault="00264974" w:rsidP="00FC57AA">
      <w:pPr>
        <w:jc w:val="both"/>
        <w:rPr>
          <w:sz w:val="28"/>
          <w:szCs w:val="28"/>
        </w:rPr>
      </w:pPr>
    </w:p>
    <w:p w:rsidR="008A2BDA" w:rsidRPr="00D8299F" w:rsidRDefault="008A2BDA" w:rsidP="008A2BDA">
      <w:pPr>
        <w:ind w:firstLine="851"/>
        <w:jc w:val="both"/>
        <w:rPr>
          <w:sz w:val="28"/>
          <w:szCs w:val="28"/>
        </w:rPr>
      </w:pPr>
      <w:r w:rsidRPr="00D8299F">
        <w:rPr>
          <w:sz w:val="28"/>
          <w:szCs w:val="28"/>
        </w:rPr>
        <w:t xml:space="preserve">Внешний вид рабочего окна </w:t>
      </w:r>
      <w:r w:rsidR="00264974">
        <w:rPr>
          <w:sz w:val="28"/>
          <w:szCs w:val="28"/>
        </w:rPr>
        <w:t>драйвера</w:t>
      </w:r>
      <w:r w:rsidRPr="00D8299F">
        <w:rPr>
          <w:sz w:val="28"/>
          <w:szCs w:val="28"/>
        </w:rPr>
        <w:t>:</w:t>
      </w:r>
    </w:p>
    <w:p w:rsidR="008A2BDA" w:rsidRPr="00D8299F" w:rsidRDefault="00B94FFF" w:rsidP="008A2BDA">
      <w:pPr>
        <w:jc w:val="center"/>
        <w:rPr>
          <w:sz w:val="28"/>
          <w:szCs w:val="28"/>
        </w:rPr>
      </w:pPr>
      <w:r>
        <w:rPr>
          <w:noProof/>
          <w:sz w:val="28"/>
          <w:szCs w:val="28"/>
        </w:rPr>
        <w:lastRenderedPageBreak/>
        <w:drawing>
          <wp:inline distT="0" distB="0" distL="0" distR="0">
            <wp:extent cx="5516880" cy="3388360"/>
            <wp:effectExtent l="0" t="0" r="7620" b="2540"/>
            <wp:docPr id="18" name="Рисунок 18" descr="s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6880" cy="338836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 xml:space="preserve">Если в настройках </w:t>
      </w:r>
      <w:r w:rsidR="00264974">
        <w:rPr>
          <w:sz w:val="28"/>
          <w:szCs w:val="28"/>
        </w:rPr>
        <w:t>драйвера</w:t>
      </w:r>
      <w:r w:rsidRPr="00D8299F">
        <w:rPr>
          <w:sz w:val="28"/>
          <w:szCs w:val="28"/>
        </w:rPr>
        <w:t xml:space="preserve"> указано «сворачивать в трэй» при запуске, то рабочее окно сразу же  автоматически «свернётся» в системный трэй:</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drawing>
          <wp:inline distT="0" distB="0" distL="0" distR="0">
            <wp:extent cx="1898015" cy="1467485"/>
            <wp:effectExtent l="0" t="0" r="6985" b="0"/>
            <wp:docPr id="19" name="Рисунок 19" descr="ser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8015" cy="1467485"/>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Открывается окно нажатием мыши по иконке в трэе.</w:t>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Основное окно имеет одну или несколько вкладок по количеству установленных (подключенных) терминалов. На каждой вкладке отображаются данные соответствующего терминала. Заголовки вкладок могут именоваться порядковыми номерами терминалов, либо их описаниями. Настройки этих функций – в меню «настройки программы».</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lastRenderedPageBreak/>
        <w:drawing>
          <wp:inline distT="0" distB="0" distL="0" distR="0">
            <wp:extent cx="5293995" cy="3211830"/>
            <wp:effectExtent l="0" t="0" r="1905" b="7620"/>
            <wp:docPr id="20" name="Рисунок 20" descr="ser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995" cy="321183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Изменение некоторых функций защищено паролем. Установка и смена пароля производится тут же, в настройках программы.</w:t>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Для создания списка подключенных терминалов используются пункты меню «Добавить терминал» и «Удалить терминал».</w:t>
      </w:r>
    </w:p>
    <w:p w:rsidR="008A2BDA" w:rsidRPr="00D8299F" w:rsidRDefault="00B94FFF" w:rsidP="008A2BDA">
      <w:pPr>
        <w:jc w:val="center"/>
        <w:rPr>
          <w:sz w:val="28"/>
          <w:szCs w:val="28"/>
        </w:rPr>
      </w:pPr>
      <w:r>
        <w:rPr>
          <w:noProof/>
          <w:sz w:val="28"/>
          <w:szCs w:val="28"/>
        </w:rPr>
        <w:drawing>
          <wp:inline distT="0" distB="0" distL="0" distR="0">
            <wp:extent cx="5409565" cy="3250565"/>
            <wp:effectExtent l="0" t="0" r="635" b="6985"/>
            <wp:docPr id="21" name="Рисунок 21" descr="se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9565" cy="3250565"/>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Default="008A2BD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Default="00FC57AA" w:rsidP="008A2BDA">
      <w:pPr>
        <w:ind w:firstLine="851"/>
        <w:jc w:val="both"/>
        <w:rPr>
          <w:sz w:val="28"/>
          <w:szCs w:val="28"/>
        </w:rPr>
      </w:pPr>
    </w:p>
    <w:p w:rsidR="00FC57AA" w:rsidRPr="00D8299F" w:rsidRDefault="00FC57AA" w:rsidP="008A2BDA">
      <w:pPr>
        <w:ind w:firstLine="851"/>
        <w:jc w:val="both"/>
        <w:rPr>
          <w:sz w:val="28"/>
          <w:szCs w:val="28"/>
        </w:rPr>
      </w:pPr>
    </w:p>
    <w:p w:rsidR="008A2BDA" w:rsidRPr="00D8299F" w:rsidRDefault="008A2BDA" w:rsidP="00FC57AA">
      <w:pPr>
        <w:ind w:firstLine="851"/>
        <w:jc w:val="both"/>
        <w:rPr>
          <w:sz w:val="28"/>
          <w:szCs w:val="28"/>
        </w:rPr>
      </w:pPr>
      <w:r w:rsidRPr="00D8299F">
        <w:rPr>
          <w:sz w:val="28"/>
          <w:szCs w:val="28"/>
        </w:rPr>
        <w:t xml:space="preserve">«Добавить терминал» вызывает соответствующее диалоговое окно:  </w:t>
      </w:r>
    </w:p>
    <w:p w:rsidR="008A2BDA" w:rsidRPr="00D8299F" w:rsidRDefault="00B94FFF" w:rsidP="008A2BDA">
      <w:pPr>
        <w:jc w:val="center"/>
        <w:rPr>
          <w:sz w:val="28"/>
          <w:szCs w:val="28"/>
        </w:rPr>
      </w:pPr>
      <w:r>
        <w:rPr>
          <w:noProof/>
          <w:sz w:val="28"/>
          <w:szCs w:val="28"/>
        </w:rPr>
        <w:lastRenderedPageBreak/>
        <w:drawing>
          <wp:inline distT="0" distB="0" distL="0" distR="0">
            <wp:extent cx="5432425" cy="3618865"/>
            <wp:effectExtent l="0" t="0" r="0" b="635"/>
            <wp:docPr id="22" name="Рисунок 22" descr="ser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2425" cy="3618865"/>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 xml:space="preserve">Для добавления терминала </w:t>
      </w:r>
      <w:r>
        <w:rPr>
          <w:sz w:val="28"/>
          <w:szCs w:val="28"/>
        </w:rPr>
        <w:t>необходимо</w:t>
      </w:r>
      <w:r w:rsidRPr="00D8299F">
        <w:rPr>
          <w:sz w:val="28"/>
          <w:szCs w:val="28"/>
        </w:rPr>
        <w:t xml:space="preserve"> выбрать его тип.  </w:t>
      </w:r>
      <w:r>
        <w:rPr>
          <w:sz w:val="28"/>
          <w:szCs w:val="28"/>
        </w:rPr>
        <w:t>Затем</w:t>
      </w:r>
      <w:r w:rsidRPr="00D8299F">
        <w:rPr>
          <w:sz w:val="28"/>
          <w:szCs w:val="28"/>
        </w:rPr>
        <w:t xml:space="preserve"> задать настройки подключения. </w:t>
      </w:r>
      <w:r>
        <w:rPr>
          <w:sz w:val="28"/>
          <w:szCs w:val="28"/>
        </w:rPr>
        <w:t>Д</w:t>
      </w:r>
      <w:r w:rsidRPr="00D8299F">
        <w:rPr>
          <w:sz w:val="28"/>
          <w:szCs w:val="28"/>
        </w:rPr>
        <w:t xml:space="preserve">ля удобства, </w:t>
      </w:r>
      <w:r>
        <w:rPr>
          <w:sz w:val="28"/>
          <w:szCs w:val="28"/>
        </w:rPr>
        <w:t xml:space="preserve">можно </w:t>
      </w:r>
      <w:r w:rsidRPr="00D8299F">
        <w:rPr>
          <w:sz w:val="28"/>
          <w:szCs w:val="28"/>
        </w:rPr>
        <w:t>сделать описание данного терминала и идентификатор, по которому к нему будет обращаться внешнее ПО.</w:t>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Настройки терминала в дальнейшем могут быть изменены.</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drawing>
          <wp:inline distT="0" distB="0" distL="0" distR="0">
            <wp:extent cx="5525135" cy="3764915"/>
            <wp:effectExtent l="0" t="0" r="0" b="6985"/>
            <wp:docPr id="23" name="Рисунок 23" descr="se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5135" cy="3764915"/>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При этом можно изменить только</w:t>
      </w:r>
      <w:r>
        <w:rPr>
          <w:sz w:val="28"/>
          <w:szCs w:val="28"/>
        </w:rPr>
        <w:t xml:space="preserve"> параметры, но не тип терминала</w:t>
      </w:r>
      <w:r w:rsidRPr="00D8299F">
        <w:rPr>
          <w:sz w:val="28"/>
          <w:szCs w:val="28"/>
        </w:rPr>
        <w:t>.</w:t>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 xml:space="preserve">Если терминал подключен правильно, то </w:t>
      </w:r>
      <w:r>
        <w:rPr>
          <w:sz w:val="28"/>
          <w:szCs w:val="28"/>
        </w:rPr>
        <w:t>в</w:t>
      </w:r>
      <w:r w:rsidRPr="00D8299F">
        <w:rPr>
          <w:sz w:val="28"/>
          <w:szCs w:val="28"/>
        </w:rPr>
        <w:t xml:space="preserve"> окне отображаются измеренные значения и два цветных индикатора имеют зелёный цвет.</w:t>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lastRenderedPageBreak/>
        <w:t xml:space="preserve">Если произошла ошибка к подключению </w:t>
      </w:r>
      <w:r w:rsidRPr="00D8299F">
        <w:rPr>
          <w:sz w:val="28"/>
          <w:szCs w:val="28"/>
          <w:lang w:val="en-US"/>
        </w:rPr>
        <w:t>COM</w:t>
      </w:r>
      <w:r w:rsidRPr="00D8299F">
        <w:rPr>
          <w:sz w:val="28"/>
          <w:szCs w:val="28"/>
        </w:rPr>
        <w:t>-порта, то верхний индикатор будет красным.</w:t>
      </w:r>
    </w:p>
    <w:p w:rsidR="008A2BDA" w:rsidRPr="00D8299F" w:rsidRDefault="008A2BDA" w:rsidP="008A2BDA">
      <w:pPr>
        <w:ind w:firstLine="851"/>
        <w:jc w:val="both"/>
        <w:rPr>
          <w:sz w:val="28"/>
          <w:szCs w:val="28"/>
        </w:rPr>
      </w:pPr>
      <w:r w:rsidRPr="00D8299F">
        <w:rPr>
          <w:sz w:val="28"/>
          <w:szCs w:val="28"/>
        </w:rPr>
        <w:t>Если терминал не подключен, подключен не правильно или не включен, то индикатор «данные» будет красным, а вместо измеренного значения будут индицироваться прочерки:</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drawing>
          <wp:inline distT="0" distB="0" distL="0" distR="0">
            <wp:extent cx="5340350" cy="3234690"/>
            <wp:effectExtent l="0" t="0" r="0" b="3810"/>
            <wp:docPr id="24" name="Рисунок 24" descr="ser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0350" cy="323469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r w:rsidRPr="00D8299F">
        <w:rPr>
          <w:sz w:val="28"/>
          <w:szCs w:val="28"/>
        </w:rPr>
        <w:t>Пункт меню «оформление» позволяет выбрать из нескольких вариантов внешнего оформления программы:</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drawing>
          <wp:inline distT="0" distB="0" distL="0" distR="0">
            <wp:extent cx="5263515" cy="3166110"/>
            <wp:effectExtent l="0" t="0" r="0" b="0"/>
            <wp:docPr id="25" name="Рисунок 25" descr="ser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3515" cy="316611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Default="008A2BDA" w:rsidP="008A2BDA">
      <w:pPr>
        <w:ind w:firstLine="851"/>
        <w:jc w:val="both"/>
        <w:rPr>
          <w:sz w:val="28"/>
          <w:szCs w:val="28"/>
        </w:rPr>
      </w:pPr>
    </w:p>
    <w:p w:rsidR="008A2BDA" w:rsidRPr="00D8299F" w:rsidRDefault="008A2BDA" w:rsidP="008A2BDA">
      <w:pPr>
        <w:ind w:firstLine="851"/>
        <w:jc w:val="both"/>
        <w:rPr>
          <w:sz w:val="28"/>
          <w:szCs w:val="28"/>
        </w:rPr>
      </w:pPr>
      <w:r>
        <w:rPr>
          <w:sz w:val="28"/>
          <w:szCs w:val="28"/>
        </w:rPr>
        <w:t>В</w:t>
      </w:r>
      <w:r w:rsidRPr="00D8299F">
        <w:rPr>
          <w:sz w:val="28"/>
          <w:szCs w:val="28"/>
        </w:rPr>
        <w:t>ариант</w:t>
      </w:r>
      <w:r>
        <w:rPr>
          <w:sz w:val="28"/>
          <w:szCs w:val="28"/>
        </w:rPr>
        <w:t>ы оформления</w:t>
      </w:r>
      <w:r w:rsidRPr="00D8299F">
        <w:rPr>
          <w:sz w:val="28"/>
          <w:szCs w:val="28"/>
        </w:rPr>
        <w:t>:</w:t>
      </w: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lastRenderedPageBreak/>
        <w:drawing>
          <wp:inline distT="0" distB="0" distL="0" distR="0">
            <wp:extent cx="5286375" cy="3181350"/>
            <wp:effectExtent l="0" t="0" r="9525" b="0"/>
            <wp:docPr id="26" name="Рисунок 26" descr="ser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6375" cy="3181350"/>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Pr="00D8299F" w:rsidRDefault="008A2BDA" w:rsidP="008A2BDA">
      <w:pPr>
        <w:ind w:firstLine="851"/>
        <w:jc w:val="both"/>
        <w:rPr>
          <w:sz w:val="28"/>
          <w:szCs w:val="28"/>
        </w:rPr>
      </w:pPr>
    </w:p>
    <w:p w:rsidR="008A2BDA" w:rsidRPr="00D8299F" w:rsidRDefault="00B94FFF" w:rsidP="008A2BDA">
      <w:pPr>
        <w:jc w:val="center"/>
        <w:rPr>
          <w:sz w:val="28"/>
          <w:szCs w:val="28"/>
        </w:rPr>
      </w:pPr>
      <w:r>
        <w:rPr>
          <w:noProof/>
          <w:sz w:val="28"/>
          <w:szCs w:val="28"/>
        </w:rPr>
        <w:drawing>
          <wp:inline distT="0" distB="0" distL="0" distR="0">
            <wp:extent cx="5240655" cy="3150235"/>
            <wp:effectExtent l="0" t="0" r="0" b="0"/>
            <wp:docPr id="27" name="Рисунок 27" descr="ser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0655" cy="3150235"/>
                    </a:xfrm>
                    <a:prstGeom prst="rect">
                      <a:avLst/>
                    </a:prstGeom>
                    <a:noFill/>
                    <a:ln>
                      <a:noFill/>
                    </a:ln>
                  </pic:spPr>
                </pic:pic>
              </a:graphicData>
            </a:graphic>
          </wp:inline>
        </w:drawing>
      </w:r>
    </w:p>
    <w:p w:rsidR="008A2BDA" w:rsidRPr="00D8299F" w:rsidRDefault="008A2BDA" w:rsidP="008A2BDA">
      <w:pPr>
        <w:ind w:firstLine="851"/>
        <w:jc w:val="both"/>
        <w:rPr>
          <w:sz w:val="28"/>
          <w:szCs w:val="28"/>
        </w:rPr>
      </w:pPr>
    </w:p>
    <w:p w:rsidR="008A2BDA" w:rsidRDefault="008A2BDA" w:rsidP="008A2BDA">
      <w:pPr>
        <w:ind w:firstLine="851"/>
        <w:jc w:val="both"/>
        <w:rPr>
          <w:sz w:val="28"/>
          <w:szCs w:val="28"/>
        </w:rPr>
      </w:pPr>
    </w:p>
    <w:p w:rsidR="008A2BDA" w:rsidRDefault="008A2BDA" w:rsidP="008A2BDA">
      <w:pPr>
        <w:jc w:val="center"/>
        <w:rPr>
          <w:b/>
          <w:sz w:val="32"/>
          <w:szCs w:val="32"/>
        </w:rPr>
      </w:pPr>
    </w:p>
    <w:p w:rsidR="008A2BDA" w:rsidRDefault="008A2BDA" w:rsidP="008A2BDA">
      <w:pPr>
        <w:jc w:val="center"/>
        <w:rPr>
          <w:b/>
          <w:sz w:val="32"/>
          <w:szCs w:val="32"/>
        </w:rPr>
      </w:pPr>
    </w:p>
    <w:p w:rsidR="008A2BDA" w:rsidRDefault="008A2BDA" w:rsidP="008A2BDA">
      <w:pPr>
        <w:jc w:val="center"/>
        <w:rPr>
          <w:b/>
          <w:sz w:val="32"/>
          <w:szCs w:val="32"/>
        </w:rPr>
      </w:pPr>
    </w:p>
    <w:p w:rsidR="008A2BDA" w:rsidRDefault="008A2BDA" w:rsidP="008A2BDA">
      <w:pPr>
        <w:jc w:val="center"/>
        <w:rPr>
          <w:b/>
          <w:sz w:val="32"/>
          <w:szCs w:val="32"/>
        </w:rPr>
      </w:pPr>
    </w:p>
    <w:p w:rsidR="008A2BDA" w:rsidRDefault="008A2BDA" w:rsidP="008A2BDA">
      <w:pPr>
        <w:jc w:val="center"/>
        <w:rPr>
          <w:b/>
          <w:sz w:val="32"/>
          <w:szCs w:val="32"/>
        </w:rPr>
      </w:pPr>
    </w:p>
    <w:p w:rsidR="008A2BDA" w:rsidRDefault="008A2BDA" w:rsidP="008A2BDA">
      <w:pPr>
        <w:jc w:val="center"/>
        <w:rPr>
          <w:b/>
          <w:sz w:val="32"/>
          <w:szCs w:val="32"/>
        </w:rPr>
      </w:pPr>
    </w:p>
    <w:p w:rsidR="008A2BDA" w:rsidRDefault="008A2BDA"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215C72" w:rsidRDefault="00215C72" w:rsidP="008A2BDA">
      <w:pPr>
        <w:jc w:val="center"/>
        <w:rPr>
          <w:b/>
          <w:sz w:val="32"/>
          <w:szCs w:val="32"/>
        </w:rPr>
      </w:pPr>
    </w:p>
    <w:p w:rsidR="008A2BDA" w:rsidRDefault="008A2BDA" w:rsidP="008A2BDA">
      <w:pPr>
        <w:jc w:val="center"/>
        <w:rPr>
          <w:b/>
          <w:sz w:val="32"/>
          <w:szCs w:val="32"/>
        </w:rPr>
      </w:pPr>
    </w:p>
    <w:p w:rsidR="008A2BDA" w:rsidRPr="008B1717" w:rsidRDefault="008A2BDA" w:rsidP="008A2BDA">
      <w:pPr>
        <w:jc w:val="center"/>
        <w:rPr>
          <w:sz w:val="28"/>
          <w:szCs w:val="28"/>
        </w:rPr>
      </w:pPr>
      <w:r w:rsidRPr="008B1717">
        <w:rPr>
          <w:sz w:val="28"/>
          <w:szCs w:val="28"/>
        </w:rPr>
        <w:t xml:space="preserve">Описание интерфейса доступа к данным со стороны стороннего (клиентского) ПО к </w:t>
      </w:r>
      <w:r w:rsidR="00FB1B76">
        <w:rPr>
          <w:sz w:val="28"/>
          <w:szCs w:val="28"/>
        </w:rPr>
        <w:t>драйверу</w:t>
      </w:r>
      <w:r w:rsidRPr="008B1717">
        <w:rPr>
          <w:sz w:val="28"/>
          <w:szCs w:val="28"/>
        </w:rPr>
        <w:t xml:space="preserve"> «Уралвес-</w:t>
      </w:r>
      <w:r w:rsidRPr="008B1717">
        <w:rPr>
          <w:sz w:val="28"/>
          <w:szCs w:val="28"/>
          <w:lang w:val="en-US"/>
        </w:rPr>
        <w:t>OLE</w:t>
      </w:r>
      <w:r w:rsidRPr="008B1717">
        <w:rPr>
          <w:sz w:val="28"/>
          <w:szCs w:val="28"/>
        </w:rPr>
        <w:t>/</w:t>
      </w:r>
      <w:r w:rsidRPr="008B1717">
        <w:rPr>
          <w:sz w:val="28"/>
          <w:szCs w:val="28"/>
          <w:lang w:val="en-US"/>
        </w:rPr>
        <w:t>COM</w:t>
      </w:r>
      <w:r w:rsidRPr="008B1717">
        <w:rPr>
          <w:sz w:val="28"/>
          <w:szCs w:val="28"/>
        </w:rPr>
        <w:t>»</w:t>
      </w:r>
    </w:p>
    <w:p w:rsidR="008A2BDA" w:rsidRPr="00D8299F" w:rsidRDefault="008A2BDA" w:rsidP="008A2BDA">
      <w:pPr>
        <w:ind w:firstLine="851"/>
        <w:jc w:val="both"/>
        <w:rPr>
          <w:sz w:val="28"/>
          <w:szCs w:val="28"/>
        </w:rPr>
      </w:pPr>
    </w:p>
    <w:p w:rsidR="008A2BDA" w:rsidRDefault="00EF6CC7" w:rsidP="008A2BDA">
      <w:pPr>
        <w:ind w:firstLine="851"/>
        <w:jc w:val="both"/>
      </w:pPr>
      <w:r>
        <w:t>Интерфейс доступа к данным</w:t>
      </w:r>
    </w:p>
    <w:p w:rsidR="00EF6CC7" w:rsidRDefault="00EF6CC7" w:rsidP="008A2BDA">
      <w:pPr>
        <w:ind w:firstLine="851"/>
        <w:jc w:val="both"/>
      </w:pPr>
    </w:p>
    <w:p w:rsidR="00EF6CC7" w:rsidRDefault="00EF6CC7" w:rsidP="00EF6CC7">
      <w:pPr>
        <w:numPr>
          <w:ilvl w:val="0"/>
          <w:numId w:val="4"/>
        </w:numPr>
        <w:jc w:val="both"/>
      </w:pPr>
      <w:r>
        <w:t>Доступ из 1С</w:t>
      </w:r>
    </w:p>
    <w:p w:rsidR="00EF6CC7" w:rsidRPr="00EF6CC7" w:rsidRDefault="00EF6CC7" w:rsidP="00EF6CC7">
      <w:pPr>
        <w:ind w:left="1211"/>
        <w:jc w:val="both"/>
      </w:pPr>
      <w:r>
        <w:t xml:space="preserve">Описание доступа находится в соответствующей инструкции: </w:t>
      </w:r>
      <w:r w:rsidRPr="00EF6CC7">
        <w:t>“Описание работы с UralvesAuto из 1С.”</w:t>
      </w:r>
    </w:p>
    <w:p w:rsidR="008A2BDA" w:rsidRDefault="008A2BDA" w:rsidP="008A2BDA">
      <w:pPr>
        <w:jc w:val="both"/>
      </w:pPr>
    </w:p>
    <w:p w:rsidR="008A2BDA" w:rsidRDefault="008A2BDA" w:rsidP="00EF6CC7">
      <w:pPr>
        <w:numPr>
          <w:ilvl w:val="0"/>
          <w:numId w:val="4"/>
        </w:numPr>
        <w:jc w:val="both"/>
        <w:rPr>
          <w:lang w:val="en-US"/>
        </w:rPr>
      </w:pPr>
      <w:r>
        <w:t xml:space="preserve">Доступ из </w:t>
      </w:r>
      <w:r>
        <w:rPr>
          <w:lang w:val="en-US"/>
        </w:rPr>
        <w:t>Access</w:t>
      </w:r>
    </w:p>
    <w:p w:rsidR="008A2BDA" w:rsidRDefault="008A2BDA" w:rsidP="008A2BDA">
      <w:pPr>
        <w:ind w:left="360"/>
        <w:jc w:val="both"/>
      </w:pPr>
    </w:p>
    <w:p w:rsidR="008A2BDA" w:rsidRDefault="008A2BDA" w:rsidP="008A2BDA">
      <w:pPr>
        <w:ind w:firstLine="851"/>
        <w:jc w:val="both"/>
      </w:pPr>
      <w:r>
        <w:t>Для работы с одним терминалом:</w:t>
      </w:r>
    </w:p>
    <w:p w:rsidR="008A2BDA" w:rsidRPr="00757506" w:rsidRDefault="008A2BDA" w:rsidP="008A2BDA">
      <w:pPr>
        <w:ind w:left="360"/>
        <w:jc w:val="both"/>
      </w:pPr>
    </w:p>
    <w:p w:rsidR="008A2BDA" w:rsidRDefault="008A2BDA" w:rsidP="008A2BDA">
      <w:pPr>
        <w:ind w:firstLine="851"/>
        <w:jc w:val="both"/>
      </w:pPr>
      <w:r>
        <w:t>Объявляется</w:t>
      </w:r>
      <w:r w:rsidRPr="00977318">
        <w:t xml:space="preserve"> </w:t>
      </w:r>
      <w:r>
        <w:t>переменная</w:t>
      </w:r>
      <w:r w:rsidRPr="00977318">
        <w:t xml:space="preserve"> </w:t>
      </w:r>
      <w:r>
        <w:t>типа</w:t>
      </w:r>
      <w:r w:rsidRPr="00977318">
        <w:t xml:space="preserve"> "</w:t>
      </w:r>
      <w:r>
        <w:t>объект</w:t>
      </w:r>
      <w:r w:rsidRPr="00977318">
        <w:t xml:space="preserve">": </w:t>
      </w:r>
    </w:p>
    <w:p w:rsidR="008A2BDA" w:rsidRDefault="008A2BDA" w:rsidP="008A2BDA">
      <w:pPr>
        <w:ind w:firstLine="851"/>
        <w:jc w:val="both"/>
      </w:pPr>
      <w:r w:rsidRPr="00757506">
        <w:rPr>
          <w:lang w:val="en-US"/>
        </w:rPr>
        <w:t>Public</w:t>
      </w:r>
      <w:r w:rsidRPr="00977318">
        <w:t xml:space="preserve"> </w:t>
      </w:r>
      <w:r w:rsidRPr="00757506">
        <w:rPr>
          <w:lang w:val="en-US"/>
        </w:rPr>
        <w:t>Terminal</w:t>
      </w:r>
      <w:r w:rsidRPr="00977318">
        <w:t xml:space="preserve"> </w:t>
      </w:r>
      <w:r w:rsidRPr="00757506">
        <w:rPr>
          <w:lang w:val="en-US"/>
        </w:rPr>
        <w:t>As</w:t>
      </w:r>
      <w:r w:rsidRPr="00977318">
        <w:t xml:space="preserve"> </w:t>
      </w:r>
      <w:r w:rsidRPr="00757506">
        <w:rPr>
          <w:lang w:val="en-US"/>
        </w:rPr>
        <w:t>Object</w:t>
      </w:r>
      <w:r w:rsidRPr="00977318">
        <w:t xml:space="preserve"> </w:t>
      </w:r>
    </w:p>
    <w:p w:rsidR="008A2BDA" w:rsidRPr="006B744E" w:rsidRDefault="008A2BDA" w:rsidP="008A2BDA">
      <w:pPr>
        <w:ind w:firstLine="851"/>
        <w:jc w:val="both"/>
      </w:pPr>
      <w:r>
        <w:t>Далее</w:t>
      </w:r>
      <w:r w:rsidRPr="006B744E">
        <w:t xml:space="preserve">, </w:t>
      </w:r>
      <w:r>
        <w:t>создаётся</w:t>
      </w:r>
      <w:r w:rsidRPr="006B744E">
        <w:t xml:space="preserve"> </w:t>
      </w:r>
      <w:r>
        <w:t>объект</w:t>
      </w:r>
      <w:r w:rsidRPr="006B744E">
        <w:t xml:space="preserve"> "</w:t>
      </w:r>
      <w:r>
        <w:t>Терминал</w:t>
      </w:r>
      <w:r w:rsidRPr="006B744E">
        <w:t xml:space="preserve">": </w:t>
      </w:r>
    </w:p>
    <w:p w:rsidR="008A2BDA" w:rsidRPr="008A2BDA" w:rsidRDefault="008A2BDA" w:rsidP="008A2BDA">
      <w:pPr>
        <w:ind w:firstLine="851"/>
        <w:jc w:val="both"/>
        <w:rPr>
          <w:lang w:val="en-US"/>
        </w:rPr>
      </w:pPr>
      <w:r w:rsidRPr="00757506">
        <w:rPr>
          <w:lang w:val="en-US"/>
        </w:rPr>
        <w:t>Set</w:t>
      </w:r>
      <w:r w:rsidRPr="008A2BDA">
        <w:rPr>
          <w:lang w:val="en-US"/>
        </w:rPr>
        <w:t xml:space="preserve"> </w:t>
      </w:r>
      <w:r w:rsidRPr="00757506">
        <w:rPr>
          <w:lang w:val="en-US"/>
        </w:rPr>
        <w:t>Terminal</w:t>
      </w:r>
      <w:r w:rsidRPr="008A2BDA">
        <w:rPr>
          <w:lang w:val="en-US"/>
        </w:rPr>
        <w:t xml:space="preserve"> = </w:t>
      </w:r>
      <w:r w:rsidRPr="00757506">
        <w:rPr>
          <w:lang w:val="en-US"/>
        </w:rPr>
        <w:t>CreateObject</w:t>
      </w:r>
      <w:r w:rsidRPr="008A2BDA">
        <w:rPr>
          <w:lang w:val="en-US"/>
        </w:rPr>
        <w:t>("</w:t>
      </w:r>
      <w:r w:rsidRPr="00757506">
        <w:rPr>
          <w:lang w:val="en-US"/>
        </w:rPr>
        <w:t>Uralves</w:t>
      </w:r>
      <w:r w:rsidRPr="008A2BDA">
        <w:rPr>
          <w:lang w:val="en-US"/>
        </w:rPr>
        <w:t>.</w:t>
      </w:r>
      <w:r w:rsidRPr="00757506">
        <w:rPr>
          <w:lang w:val="en-US"/>
        </w:rPr>
        <w:t>Terminal</w:t>
      </w:r>
      <w:r w:rsidRPr="008A2BDA">
        <w:rPr>
          <w:lang w:val="en-US"/>
        </w:rPr>
        <w:t xml:space="preserve">") </w:t>
      </w:r>
    </w:p>
    <w:p w:rsidR="008A2BDA" w:rsidRDefault="008A2BDA" w:rsidP="008A2BDA">
      <w:pPr>
        <w:ind w:firstLine="851"/>
        <w:jc w:val="both"/>
      </w:pPr>
      <w:r>
        <w:t>Далее</w:t>
      </w:r>
      <w:r w:rsidRPr="00977318">
        <w:t xml:space="preserve">, </w:t>
      </w:r>
      <w:r>
        <w:t>из</w:t>
      </w:r>
      <w:r w:rsidRPr="00977318">
        <w:t xml:space="preserve"> </w:t>
      </w:r>
      <w:r>
        <w:t>этого</w:t>
      </w:r>
      <w:r w:rsidRPr="00977318">
        <w:t xml:space="preserve"> </w:t>
      </w:r>
      <w:r>
        <w:t>объекта</w:t>
      </w:r>
      <w:r w:rsidRPr="00977318">
        <w:t xml:space="preserve"> </w:t>
      </w:r>
      <w:r>
        <w:t>считываются</w:t>
      </w:r>
      <w:r w:rsidRPr="00977318">
        <w:t xml:space="preserve"> </w:t>
      </w:r>
      <w:r>
        <w:t>данные</w:t>
      </w:r>
      <w:r w:rsidRPr="00977318">
        <w:t xml:space="preserve">: </w:t>
      </w:r>
    </w:p>
    <w:p w:rsidR="008A2BDA" w:rsidRDefault="008A2BDA" w:rsidP="008A2BDA">
      <w:pPr>
        <w:ind w:firstLine="851"/>
        <w:jc w:val="both"/>
      </w:pPr>
      <w:r w:rsidRPr="00977318">
        <w:t>[</w:t>
      </w:r>
      <w:r w:rsidRPr="00757506">
        <w:rPr>
          <w:lang w:val="en-US"/>
        </w:rPr>
        <w:t>Weigth</w:t>
      </w:r>
      <w:r w:rsidRPr="00977318">
        <w:t xml:space="preserve">] = </w:t>
      </w:r>
      <w:r w:rsidRPr="00757506">
        <w:rPr>
          <w:lang w:val="en-US"/>
        </w:rPr>
        <w:t>Terminal</w:t>
      </w:r>
      <w:r w:rsidRPr="00977318">
        <w:t>.</w:t>
      </w:r>
      <w:r w:rsidRPr="00757506">
        <w:rPr>
          <w:lang w:val="en-US"/>
        </w:rPr>
        <w:t>Weigth</w:t>
      </w:r>
    </w:p>
    <w:p w:rsidR="008A2BDA" w:rsidRDefault="008A2BDA" w:rsidP="008A2BDA">
      <w:pPr>
        <w:jc w:val="both"/>
      </w:pPr>
    </w:p>
    <w:p w:rsidR="008A2BDA" w:rsidRDefault="008A2BDA" w:rsidP="008A2BDA">
      <w:pPr>
        <w:jc w:val="both"/>
      </w:pPr>
      <w:r w:rsidRPr="00977318">
        <w:t>------------------------------------------------------------------------------</w:t>
      </w:r>
    </w:p>
    <w:p w:rsidR="008A2BDA" w:rsidRDefault="008A2BDA" w:rsidP="008A2BDA">
      <w:pPr>
        <w:ind w:firstLine="851"/>
        <w:jc w:val="both"/>
      </w:pPr>
      <w:r>
        <w:t>Для работы с несколькими терминалами:</w:t>
      </w:r>
    </w:p>
    <w:p w:rsidR="008A2BDA" w:rsidRDefault="008A2BDA" w:rsidP="008A2BDA">
      <w:pPr>
        <w:jc w:val="both"/>
      </w:pPr>
    </w:p>
    <w:p w:rsidR="008A2BDA" w:rsidRPr="008A2BDA" w:rsidRDefault="008A2BDA" w:rsidP="008A2BDA">
      <w:pPr>
        <w:ind w:firstLine="851"/>
        <w:jc w:val="both"/>
        <w:rPr>
          <w:lang w:val="en-US"/>
        </w:rPr>
      </w:pPr>
      <w:r w:rsidRPr="00757506">
        <w:rPr>
          <w:lang w:val="en-US"/>
        </w:rPr>
        <w:t>Public UVApp As Object</w:t>
      </w:r>
    </w:p>
    <w:p w:rsidR="008A2BDA" w:rsidRPr="008A2BDA" w:rsidRDefault="008A2BDA" w:rsidP="008A2BDA">
      <w:pPr>
        <w:ind w:firstLine="851"/>
        <w:jc w:val="both"/>
        <w:rPr>
          <w:lang w:val="en-US"/>
        </w:rPr>
      </w:pPr>
      <w:r w:rsidRPr="00757506">
        <w:rPr>
          <w:lang w:val="en-US"/>
        </w:rPr>
        <w:t>Public Terminals As Object</w:t>
      </w:r>
    </w:p>
    <w:p w:rsidR="008A2BDA" w:rsidRPr="008A2BDA" w:rsidRDefault="008A2BDA" w:rsidP="008A2BDA">
      <w:pPr>
        <w:ind w:firstLine="851"/>
        <w:jc w:val="both"/>
        <w:rPr>
          <w:lang w:val="en-US"/>
        </w:rPr>
      </w:pPr>
      <w:r w:rsidRPr="00757506">
        <w:rPr>
          <w:lang w:val="en-US"/>
        </w:rPr>
        <w:t>Public Terminal As Object</w:t>
      </w:r>
    </w:p>
    <w:p w:rsidR="008A2BDA" w:rsidRPr="008A2BDA" w:rsidRDefault="008A2BDA" w:rsidP="008A2BDA">
      <w:pPr>
        <w:ind w:firstLine="851"/>
        <w:jc w:val="both"/>
        <w:rPr>
          <w:lang w:val="en-US"/>
        </w:rPr>
      </w:pPr>
    </w:p>
    <w:p w:rsidR="008A2BDA" w:rsidRPr="008A2BDA" w:rsidRDefault="008A2BDA" w:rsidP="008A2BDA">
      <w:pPr>
        <w:ind w:firstLine="851"/>
        <w:jc w:val="both"/>
        <w:rPr>
          <w:lang w:val="en-US"/>
        </w:rPr>
      </w:pPr>
      <w:r w:rsidRPr="00757506">
        <w:rPr>
          <w:lang w:val="en-US"/>
        </w:rPr>
        <w:t xml:space="preserve">Set UVApp = CreateObject("Uralves.TerminalServer") </w:t>
      </w:r>
    </w:p>
    <w:p w:rsidR="008A2BDA" w:rsidRPr="00757506" w:rsidRDefault="008A2BDA" w:rsidP="008A2BDA">
      <w:pPr>
        <w:ind w:firstLine="851"/>
        <w:jc w:val="both"/>
        <w:rPr>
          <w:lang w:val="en-US"/>
        </w:rPr>
      </w:pPr>
      <w:r w:rsidRPr="00757506">
        <w:rPr>
          <w:lang w:val="en-US"/>
        </w:rPr>
        <w:t>[WLabel2] = UVApp.Terminals.Item(1).Weigth</w:t>
      </w:r>
    </w:p>
    <w:p w:rsidR="008A2BDA" w:rsidRPr="00757506" w:rsidRDefault="008A2BDA" w:rsidP="008A2BDA">
      <w:pPr>
        <w:ind w:firstLine="851"/>
        <w:jc w:val="both"/>
        <w:rPr>
          <w:lang w:val="en-US"/>
        </w:rPr>
      </w:pPr>
      <w:r w:rsidRPr="00757506">
        <w:rPr>
          <w:lang w:val="en-US"/>
        </w:rPr>
        <w:t>[WLabel3] = UVApp.Terminals.Item(2).Weigth</w:t>
      </w:r>
    </w:p>
    <w:p w:rsidR="008A2BDA" w:rsidRPr="00977318" w:rsidRDefault="008A2BDA" w:rsidP="008A2BDA">
      <w:pPr>
        <w:jc w:val="both"/>
        <w:rPr>
          <w:lang w:val="en-US"/>
        </w:rPr>
      </w:pPr>
    </w:p>
    <w:p w:rsidR="008A2BDA" w:rsidRPr="00757506" w:rsidRDefault="008A2BDA" w:rsidP="008A2BDA">
      <w:pPr>
        <w:ind w:firstLine="851"/>
        <w:jc w:val="both"/>
        <w:rPr>
          <w:lang w:val="en-US"/>
        </w:rPr>
      </w:pPr>
      <w:r>
        <w:lastRenderedPageBreak/>
        <w:t>Или</w:t>
      </w:r>
      <w:r w:rsidRPr="00757506">
        <w:rPr>
          <w:lang w:val="en-US"/>
        </w:rPr>
        <w:t>:</w:t>
      </w:r>
    </w:p>
    <w:p w:rsidR="008A2BDA" w:rsidRPr="00977318" w:rsidRDefault="008A2BDA" w:rsidP="008A2BDA">
      <w:pPr>
        <w:ind w:firstLine="851"/>
        <w:jc w:val="both"/>
        <w:rPr>
          <w:lang w:val="en-US"/>
        </w:rPr>
      </w:pPr>
      <w:r w:rsidRPr="00757506">
        <w:rPr>
          <w:lang w:val="en-US"/>
        </w:rPr>
        <w:t>Set  Terminals = UVApp.Terminals</w:t>
      </w:r>
    </w:p>
    <w:p w:rsidR="008A2BDA" w:rsidRPr="008A2BDA" w:rsidRDefault="008A2BDA" w:rsidP="008A2BDA">
      <w:pPr>
        <w:ind w:firstLine="851"/>
        <w:jc w:val="both"/>
        <w:rPr>
          <w:lang w:val="en-US"/>
        </w:rPr>
      </w:pPr>
      <w:r w:rsidRPr="00757506">
        <w:rPr>
          <w:lang w:val="en-US"/>
        </w:rPr>
        <w:t xml:space="preserve">[WLabel2] = Terminals.Item("1").Weigth </w:t>
      </w:r>
    </w:p>
    <w:p w:rsidR="008A2BDA" w:rsidRPr="00977318" w:rsidRDefault="008A2BDA" w:rsidP="008A2BDA">
      <w:pPr>
        <w:ind w:firstLine="851"/>
        <w:jc w:val="both"/>
        <w:rPr>
          <w:lang w:val="en-US"/>
        </w:rPr>
      </w:pPr>
      <w:r w:rsidRPr="00757506">
        <w:rPr>
          <w:lang w:val="en-US"/>
        </w:rPr>
        <w:t>[WLabel3] = Terminals.Item("2").Weigth</w:t>
      </w:r>
    </w:p>
    <w:p w:rsidR="008A2BDA" w:rsidRPr="00977318" w:rsidRDefault="008A2BDA" w:rsidP="008A2BDA">
      <w:pPr>
        <w:jc w:val="both"/>
        <w:rPr>
          <w:lang w:val="en-US"/>
        </w:rPr>
      </w:pPr>
    </w:p>
    <w:p w:rsidR="008A2BDA" w:rsidRPr="00977318" w:rsidRDefault="008A2BDA" w:rsidP="008A2BDA">
      <w:pPr>
        <w:ind w:firstLine="851"/>
        <w:jc w:val="both"/>
        <w:rPr>
          <w:lang w:val="en-US"/>
        </w:rPr>
      </w:pPr>
      <w:r>
        <w:t>Или</w:t>
      </w:r>
      <w:r w:rsidRPr="00977318">
        <w:rPr>
          <w:lang w:val="en-US"/>
        </w:rPr>
        <w:t>:</w:t>
      </w:r>
    </w:p>
    <w:p w:rsidR="008A2BDA" w:rsidRPr="00977318" w:rsidRDefault="008A2BDA" w:rsidP="008A2BDA">
      <w:pPr>
        <w:jc w:val="both"/>
        <w:rPr>
          <w:lang w:val="en-US"/>
        </w:rPr>
      </w:pPr>
    </w:p>
    <w:p w:rsidR="008A2BDA" w:rsidRPr="00977318" w:rsidRDefault="008A2BDA" w:rsidP="008A2BDA">
      <w:pPr>
        <w:ind w:firstLine="851"/>
        <w:jc w:val="both"/>
        <w:rPr>
          <w:lang w:val="en-US"/>
        </w:rPr>
      </w:pPr>
      <w:r w:rsidRPr="00757506">
        <w:rPr>
          <w:lang w:val="en-US"/>
        </w:rPr>
        <w:t>Set  Terminal = UVApp.Terminals.Item(1)</w:t>
      </w:r>
    </w:p>
    <w:p w:rsidR="008A2BDA" w:rsidRDefault="008A2BDA" w:rsidP="008A2BDA">
      <w:pPr>
        <w:ind w:firstLine="851"/>
        <w:jc w:val="both"/>
      </w:pPr>
      <w:r w:rsidRPr="00977318">
        <w:t>[</w:t>
      </w:r>
      <w:r w:rsidRPr="00757506">
        <w:rPr>
          <w:lang w:val="en-US"/>
        </w:rPr>
        <w:t>WLabel</w:t>
      </w:r>
      <w:r w:rsidRPr="00977318">
        <w:t>2] =</w:t>
      </w:r>
      <w:r>
        <w:t xml:space="preserve"> </w:t>
      </w:r>
      <w:r w:rsidRPr="00757506">
        <w:rPr>
          <w:lang w:val="en-US"/>
        </w:rPr>
        <w:t>Terminal</w:t>
      </w:r>
      <w:r w:rsidRPr="00977318">
        <w:t>.</w:t>
      </w:r>
      <w:r w:rsidRPr="00757506">
        <w:rPr>
          <w:lang w:val="en-US"/>
        </w:rPr>
        <w:t>Weigth</w:t>
      </w:r>
    </w:p>
    <w:p w:rsidR="008A2BDA" w:rsidRPr="00977318" w:rsidRDefault="008A2BDA" w:rsidP="008A2BDA">
      <w:pPr>
        <w:ind w:firstLine="851"/>
        <w:jc w:val="both"/>
      </w:pPr>
      <w:r w:rsidRPr="00977318">
        <w:t>------------------------------------------------------------------------------</w:t>
      </w:r>
    </w:p>
    <w:p w:rsidR="008A2BDA" w:rsidRDefault="008A2BDA" w:rsidP="008A2BDA">
      <w:pPr>
        <w:jc w:val="both"/>
      </w:pPr>
    </w:p>
    <w:p w:rsidR="008A2BDA" w:rsidRPr="00757506" w:rsidRDefault="008A2BDA" w:rsidP="008A2BDA">
      <w:pPr>
        <w:ind w:firstLine="851"/>
        <w:jc w:val="both"/>
      </w:pPr>
      <w:r>
        <w:t>Каждый из вышеописанных способов в равной степени работоспособен. Выбор способа определяется программистом в зависимости от того, какой из вариантов ему более удобен в его задаче.</w:t>
      </w:r>
    </w:p>
    <w:p w:rsidR="008A2BDA" w:rsidRPr="00757506" w:rsidRDefault="008A2BDA" w:rsidP="008A2BDA">
      <w:pPr>
        <w:jc w:val="both"/>
      </w:pPr>
    </w:p>
    <w:p w:rsidR="008A2BDA" w:rsidRDefault="008A2BDA" w:rsidP="00EF6CC7">
      <w:pPr>
        <w:numPr>
          <w:ilvl w:val="0"/>
          <w:numId w:val="4"/>
        </w:numPr>
        <w:jc w:val="both"/>
      </w:pPr>
      <w:r>
        <w:t>Доступ из С++:</w:t>
      </w:r>
    </w:p>
    <w:p w:rsidR="008A2BDA" w:rsidRDefault="008A2BDA" w:rsidP="008A2BDA">
      <w:pPr>
        <w:ind w:left="360"/>
        <w:jc w:val="both"/>
      </w:pPr>
    </w:p>
    <w:p w:rsidR="008A2BDA" w:rsidRDefault="008A2BDA" w:rsidP="008A2BDA">
      <w:pPr>
        <w:ind w:firstLine="851"/>
        <w:jc w:val="both"/>
      </w:pPr>
      <w:r>
        <w:t xml:space="preserve">Фрагмент текста программы, отвечающий за работу с сервером: </w:t>
      </w:r>
    </w:p>
    <w:p w:rsidR="008A2BDA" w:rsidRPr="008A2BDA" w:rsidRDefault="008A2BDA" w:rsidP="008A2BDA">
      <w:pPr>
        <w:ind w:firstLine="851"/>
        <w:jc w:val="both"/>
        <w:rPr>
          <w:lang w:val="en-US"/>
        </w:rPr>
      </w:pPr>
      <w:r w:rsidRPr="008A2BDA">
        <w:rPr>
          <w:lang w:val="en-US"/>
        </w:rPr>
        <w:t xml:space="preserve">//-- </w:t>
      </w:r>
      <w:r>
        <w:t>кнопка</w:t>
      </w:r>
      <w:r w:rsidRPr="008A2BDA">
        <w:rPr>
          <w:lang w:val="en-US"/>
        </w:rPr>
        <w:t xml:space="preserve"> «</w:t>
      </w:r>
      <w:r>
        <w:t>подключится</w:t>
      </w:r>
      <w:r w:rsidRPr="008A2BDA">
        <w:rPr>
          <w:lang w:val="en-US"/>
        </w:rPr>
        <w:t xml:space="preserve"> </w:t>
      </w:r>
      <w:r>
        <w:t>к</w:t>
      </w:r>
      <w:r w:rsidRPr="008A2BDA">
        <w:rPr>
          <w:lang w:val="en-US"/>
        </w:rPr>
        <w:t xml:space="preserve"> </w:t>
      </w:r>
      <w:r>
        <w:t>серверу</w:t>
      </w:r>
      <w:r w:rsidRPr="008A2BDA">
        <w:rPr>
          <w:lang w:val="en-US"/>
        </w:rPr>
        <w:t xml:space="preserve">» </w:t>
      </w:r>
    </w:p>
    <w:p w:rsidR="008A2BDA" w:rsidRPr="008A2BDA" w:rsidRDefault="008A2BDA" w:rsidP="008A2BDA">
      <w:pPr>
        <w:ind w:firstLine="851"/>
        <w:jc w:val="both"/>
        <w:rPr>
          <w:lang w:val="en-US"/>
        </w:rPr>
      </w:pPr>
      <w:r w:rsidRPr="008A2BDA">
        <w:rPr>
          <w:lang w:val="en-US"/>
        </w:rPr>
        <w:t xml:space="preserve">void __fastcall TForm1::Button3Click(TObject *Sender) </w:t>
      </w:r>
    </w:p>
    <w:p w:rsidR="008A2BDA" w:rsidRPr="008A2BDA" w:rsidRDefault="008A2BDA" w:rsidP="008A2BDA">
      <w:pPr>
        <w:ind w:firstLine="851"/>
        <w:jc w:val="both"/>
        <w:rPr>
          <w:lang w:val="en-US"/>
        </w:rPr>
      </w:pPr>
      <w:r w:rsidRPr="008A2BDA">
        <w:rPr>
          <w:lang w:val="en-US"/>
        </w:rPr>
        <w:t xml:space="preserve">{  </w:t>
      </w:r>
    </w:p>
    <w:p w:rsidR="008A2BDA" w:rsidRPr="008A2BDA" w:rsidRDefault="008A2BDA" w:rsidP="008A2BDA">
      <w:pPr>
        <w:ind w:firstLine="851"/>
        <w:jc w:val="both"/>
        <w:rPr>
          <w:lang w:val="en-US"/>
        </w:rPr>
      </w:pPr>
      <w:r w:rsidRPr="008A2BDA">
        <w:rPr>
          <w:lang w:val="en-US"/>
        </w:rPr>
        <w:t xml:space="preserve">if(VarType(UVServ)!=varDispatch){    </w:t>
      </w:r>
    </w:p>
    <w:p w:rsidR="008A2BDA" w:rsidRPr="008A2BDA" w:rsidRDefault="008A2BDA" w:rsidP="008A2BDA">
      <w:pPr>
        <w:ind w:firstLine="851"/>
        <w:jc w:val="both"/>
        <w:rPr>
          <w:lang w:val="en-US"/>
        </w:rPr>
      </w:pPr>
      <w:r w:rsidRPr="008A2BDA">
        <w:rPr>
          <w:lang w:val="en-US"/>
        </w:rPr>
        <w:t xml:space="preserve">UVServ=CreateOleObject("Uralves.TerminalServer");  </w:t>
      </w:r>
    </w:p>
    <w:p w:rsidR="008A2BDA" w:rsidRDefault="008A2BDA" w:rsidP="008A2BDA">
      <w:pPr>
        <w:ind w:firstLine="851"/>
        <w:jc w:val="both"/>
      </w:pPr>
      <w:r>
        <w:t>}</w:t>
      </w:r>
    </w:p>
    <w:p w:rsidR="008A2BDA" w:rsidRDefault="008A2BDA" w:rsidP="008A2BDA">
      <w:pPr>
        <w:ind w:firstLine="851"/>
        <w:jc w:val="both"/>
      </w:pPr>
      <w:r>
        <w:t>}</w:t>
      </w:r>
    </w:p>
    <w:p w:rsidR="008A2BDA" w:rsidRDefault="008A2BDA" w:rsidP="008A2BDA">
      <w:pPr>
        <w:ind w:firstLine="851"/>
        <w:jc w:val="both"/>
      </w:pPr>
      <w:r>
        <w:t>//---------------------------------------------------------------------------</w:t>
      </w:r>
    </w:p>
    <w:p w:rsidR="008A2BDA" w:rsidRDefault="008A2BDA" w:rsidP="008A2BDA">
      <w:pPr>
        <w:ind w:firstLine="851"/>
        <w:jc w:val="both"/>
      </w:pPr>
    </w:p>
    <w:p w:rsidR="008A2BDA" w:rsidRDefault="008A2BDA" w:rsidP="008A2BDA">
      <w:pPr>
        <w:ind w:firstLine="851"/>
        <w:jc w:val="both"/>
      </w:pPr>
    </w:p>
    <w:p w:rsidR="008A2BDA" w:rsidRDefault="008A2BDA" w:rsidP="008A2BDA">
      <w:pPr>
        <w:ind w:firstLine="851"/>
        <w:jc w:val="both"/>
      </w:pPr>
      <w:r>
        <w:t xml:space="preserve">//-- кнопка «считать вес из терминала 1» </w:t>
      </w:r>
    </w:p>
    <w:p w:rsidR="008A2BDA" w:rsidRPr="008A2BDA" w:rsidRDefault="008A2BDA" w:rsidP="008A2BDA">
      <w:pPr>
        <w:ind w:firstLine="851"/>
        <w:jc w:val="both"/>
        <w:rPr>
          <w:lang w:val="en-US"/>
        </w:rPr>
      </w:pPr>
      <w:r w:rsidRPr="008A2BDA">
        <w:rPr>
          <w:lang w:val="en-US"/>
        </w:rPr>
        <w:t xml:space="preserve">void __fastcall TForm1::Button4Click(TObject *Sender) </w:t>
      </w:r>
    </w:p>
    <w:p w:rsidR="008A2BDA" w:rsidRPr="008A2BDA" w:rsidRDefault="008A2BDA" w:rsidP="008A2BDA">
      <w:pPr>
        <w:ind w:firstLine="851"/>
        <w:jc w:val="both"/>
        <w:rPr>
          <w:lang w:val="en-US"/>
        </w:rPr>
      </w:pPr>
      <w:r w:rsidRPr="008A2BDA">
        <w:rPr>
          <w:lang w:val="en-US"/>
        </w:rPr>
        <w:t xml:space="preserve">{  </w:t>
      </w:r>
    </w:p>
    <w:p w:rsidR="008A2BDA" w:rsidRPr="008A2BDA" w:rsidRDefault="008A2BDA" w:rsidP="008A2BDA">
      <w:pPr>
        <w:ind w:firstLine="851"/>
        <w:jc w:val="both"/>
        <w:rPr>
          <w:lang w:val="en-US"/>
        </w:rPr>
      </w:pPr>
      <w:r w:rsidRPr="008A2BDA">
        <w:rPr>
          <w:lang w:val="en-US"/>
        </w:rPr>
        <w:t xml:space="preserve">if(VarType(UVServ)==varDispatch)  </w:t>
      </w:r>
    </w:p>
    <w:p w:rsidR="008A2BDA" w:rsidRPr="008A2BDA" w:rsidRDefault="008A2BDA" w:rsidP="008A2BDA">
      <w:pPr>
        <w:ind w:firstLine="851"/>
        <w:jc w:val="both"/>
        <w:rPr>
          <w:lang w:val="en-US"/>
        </w:rPr>
      </w:pPr>
      <w:r w:rsidRPr="008A2BDA">
        <w:rPr>
          <w:lang w:val="en-US"/>
        </w:rPr>
        <w:t xml:space="preserve">{    </w:t>
      </w:r>
    </w:p>
    <w:p w:rsidR="008A2BDA" w:rsidRPr="006B744E" w:rsidRDefault="008A2BDA" w:rsidP="008A2BDA">
      <w:pPr>
        <w:ind w:firstLine="851"/>
        <w:jc w:val="both"/>
      </w:pPr>
      <w:r w:rsidRPr="008A2BDA">
        <w:rPr>
          <w:lang w:val="en-US"/>
        </w:rPr>
        <w:t>float</w:t>
      </w:r>
      <w:r w:rsidRPr="006B744E">
        <w:t xml:space="preserve"> </w:t>
      </w:r>
      <w:r w:rsidRPr="008A2BDA">
        <w:rPr>
          <w:lang w:val="en-US"/>
        </w:rPr>
        <w:t>weigth</w:t>
      </w:r>
      <w:r w:rsidRPr="006B744E">
        <w:t>;</w:t>
      </w:r>
      <w:r w:rsidRPr="008A2BDA">
        <w:rPr>
          <w:lang w:val="en-US"/>
        </w:rPr>
        <w:t>   </w:t>
      </w:r>
      <w:r w:rsidRPr="006B744E">
        <w:t xml:space="preserve"> </w:t>
      </w:r>
    </w:p>
    <w:p w:rsidR="008A2BDA" w:rsidRDefault="008A2BDA" w:rsidP="008A2BDA">
      <w:pPr>
        <w:ind w:firstLine="851"/>
        <w:jc w:val="both"/>
      </w:pPr>
      <w:r>
        <w:t xml:space="preserve">int terminalNum = 1; //--- порядковый номер терминала (из числа подключенных)    </w:t>
      </w:r>
    </w:p>
    <w:p w:rsidR="008A2BDA" w:rsidRPr="008A2BDA" w:rsidRDefault="008A2BDA" w:rsidP="008A2BDA">
      <w:pPr>
        <w:ind w:firstLine="851"/>
        <w:jc w:val="both"/>
        <w:rPr>
          <w:lang w:val="en-US"/>
        </w:rPr>
      </w:pPr>
      <w:r>
        <w:rPr>
          <w:lang w:val="en-US"/>
        </w:rPr>
        <w:t>weigth=</w:t>
      </w:r>
      <w:r w:rsidRPr="00704891">
        <w:rPr>
          <w:lang w:val="en-US"/>
        </w:rPr>
        <w:t xml:space="preserve">UVServ.OlePropertyGet("Terminals").OlePropertyGet("Item", terminalNum).OlePropertyGet("Weigth");    </w:t>
      </w:r>
    </w:p>
    <w:p w:rsidR="008A2BDA" w:rsidRPr="00704891" w:rsidRDefault="008A2BDA" w:rsidP="008A2BDA">
      <w:pPr>
        <w:ind w:firstLine="851"/>
        <w:jc w:val="both"/>
        <w:rPr>
          <w:lang w:val="en-US"/>
        </w:rPr>
      </w:pPr>
      <w:r w:rsidRPr="00704891">
        <w:rPr>
          <w:lang w:val="en-US"/>
        </w:rPr>
        <w:t xml:space="preserve">WeigthLabel-&gt;Caption = FloatToStrF(weigth,ffGeneral,7,3);  </w:t>
      </w:r>
    </w:p>
    <w:p w:rsidR="008A2BDA" w:rsidRDefault="008A2BDA" w:rsidP="008A2BDA">
      <w:pPr>
        <w:ind w:firstLine="851"/>
        <w:jc w:val="both"/>
      </w:pPr>
      <w:r w:rsidRPr="002C60EE">
        <w:t>}</w:t>
      </w:r>
    </w:p>
    <w:p w:rsidR="008A2BDA" w:rsidRPr="002C60EE" w:rsidRDefault="008A2BDA" w:rsidP="008A2BDA">
      <w:pPr>
        <w:ind w:firstLine="851"/>
        <w:jc w:val="both"/>
      </w:pPr>
      <w:r w:rsidRPr="002C60EE">
        <w:t>}</w:t>
      </w:r>
    </w:p>
    <w:p w:rsidR="008A2BDA" w:rsidRDefault="008A2BDA" w:rsidP="008A2BDA">
      <w:pPr>
        <w:ind w:firstLine="851"/>
        <w:jc w:val="both"/>
      </w:pPr>
      <w:r>
        <w:lastRenderedPageBreak/>
        <w:t>//---------------------------------------------------------------------------</w:t>
      </w:r>
      <w:r>
        <w:br/>
        <w:t xml:space="preserve">//-- кнопка «считать вес из терминала 2» </w:t>
      </w:r>
    </w:p>
    <w:p w:rsidR="008A2BDA" w:rsidRPr="008A2BDA" w:rsidRDefault="008A2BDA" w:rsidP="008A2BDA">
      <w:pPr>
        <w:ind w:firstLine="851"/>
        <w:jc w:val="both"/>
        <w:rPr>
          <w:lang w:val="en-US"/>
        </w:rPr>
      </w:pPr>
      <w:r w:rsidRPr="008A2BDA">
        <w:rPr>
          <w:lang w:val="en-US"/>
        </w:rPr>
        <w:t xml:space="preserve">void __fastcall TForm1::Button5Click(TObject *Sender) </w:t>
      </w:r>
    </w:p>
    <w:p w:rsidR="008A2BDA" w:rsidRPr="008A2BDA" w:rsidRDefault="008A2BDA" w:rsidP="008A2BDA">
      <w:pPr>
        <w:ind w:firstLine="851"/>
        <w:jc w:val="both"/>
        <w:rPr>
          <w:lang w:val="en-US"/>
        </w:rPr>
      </w:pPr>
      <w:r w:rsidRPr="008A2BDA">
        <w:rPr>
          <w:lang w:val="en-US"/>
        </w:rPr>
        <w:t xml:space="preserve">{  </w:t>
      </w:r>
    </w:p>
    <w:p w:rsidR="008A2BDA" w:rsidRPr="008A2BDA" w:rsidRDefault="008A2BDA" w:rsidP="008A2BDA">
      <w:pPr>
        <w:ind w:firstLine="851"/>
        <w:jc w:val="both"/>
        <w:rPr>
          <w:lang w:val="en-US"/>
        </w:rPr>
      </w:pPr>
      <w:r w:rsidRPr="008A2BDA">
        <w:rPr>
          <w:lang w:val="en-US"/>
        </w:rPr>
        <w:t xml:space="preserve">if(VarType(UVServ)==varDispatch)  </w:t>
      </w:r>
    </w:p>
    <w:p w:rsidR="008A2BDA" w:rsidRDefault="008A2BDA" w:rsidP="008A2BDA">
      <w:pPr>
        <w:ind w:firstLine="851"/>
        <w:jc w:val="both"/>
      </w:pPr>
      <w:r w:rsidRPr="008A2BDA">
        <w:rPr>
          <w:lang w:val="en-US"/>
        </w:rPr>
        <w:t xml:space="preserve">{     //-- </w:t>
      </w:r>
      <w:r>
        <w:t>терминал</w:t>
      </w:r>
      <w:r w:rsidRPr="008A2BDA">
        <w:rPr>
          <w:lang w:val="en-US"/>
        </w:rPr>
        <w:t xml:space="preserve"> №2, </w:t>
      </w:r>
      <w:r>
        <w:t>номер</w:t>
      </w:r>
      <w:r w:rsidRPr="008A2BDA">
        <w:rPr>
          <w:lang w:val="en-US"/>
        </w:rPr>
        <w:t xml:space="preserve"> </w:t>
      </w:r>
      <w:r>
        <w:t>указан</w:t>
      </w:r>
      <w:r w:rsidRPr="008A2BDA">
        <w:rPr>
          <w:lang w:val="en-US"/>
        </w:rPr>
        <w:t xml:space="preserve"> </w:t>
      </w:r>
      <w:r>
        <w:t>в</w:t>
      </w:r>
      <w:r w:rsidRPr="008A2BDA">
        <w:rPr>
          <w:lang w:val="en-US"/>
        </w:rPr>
        <w:t xml:space="preserve"> </w:t>
      </w:r>
      <w:r>
        <w:t>текстовом</w:t>
      </w:r>
      <w:r w:rsidRPr="008A2BDA">
        <w:rPr>
          <w:lang w:val="en-US"/>
        </w:rPr>
        <w:t xml:space="preserve"> </w:t>
      </w:r>
      <w:r>
        <w:t>виде</w:t>
      </w:r>
      <w:r w:rsidRPr="008A2BDA">
        <w:rPr>
          <w:lang w:val="en-US"/>
        </w:rPr>
        <w:t xml:space="preserve">. </w:t>
      </w:r>
      <w:r>
        <w:t>Так</w:t>
      </w:r>
      <w:r w:rsidRPr="008A2BDA">
        <w:t xml:space="preserve"> </w:t>
      </w:r>
      <w:r>
        <w:t>тоже</w:t>
      </w:r>
      <w:r w:rsidRPr="008A2BDA">
        <w:t xml:space="preserve"> </w:t>
      </w:r>
      <w:r>
        <w:t>можно</w:t>
      </w:r>
      <w:r w:rsidRPr="008A2BDA">
        <w:t>.</w:t>
      </w:r>
      <w:r w:rsidRPr="00977318">
        <w:rPr>
          <w:lang w:val="en-US"/>
        </w:rPr>
        <w:t>   </w:t>
      </w:r>
      <w:r w:rsidRPr="008A2BDA">
        <w:t xml:space="preserve"> </w:t>
      </w:r>
    </w:p>
    <w:p w:rsidR="008A2BDA" w:rsidRPr="006B744E" w:rsidRDefault="008A2BDA" w:rsidP="008A2BDA">
      <w:pPr>
        <w:ind w:firstLine="851"/>
        <w:jc w:val="both"/>
        <w:rPr>
          <w:lang w:val="en-US"/>
        </w:rPr>
      </w:pPr>
      <w:r w:rsidRPr="00977318">
        <w:rPr>
          <w:lang w:val="en-US"/>
        </w:rPr>
        <w:t>float</w:t>
      </w:r>
      <w:r w:rsidRPr="006B744E">
        <w:rPr>
          <w:lang w:val="en-US"/>
        </w:rPr>
        <w:t xml:space="preserve"> </w:t>
      </w:r>
      <w:r w:rsidRPr="00977318">
        <w:rPr>
          <w:lang w:val="en-US"/>
        </w:rPr>
        <w:t>weigth</w:t>
      </w:r>
      <w:r w:rsidRPr="006B744E">
        <w:rPr>
          <w:lang w:val="en-US"/>
        </w:rPr>
        <w:t>;</w:t>
      </w:r>
      <w:r w:rsidRPr="00977318">
        <w:rPr>
          <w:lang w:val="en-US"/>
        </w:rPr>
        <w:t>   </w:t>
      </w:r>
      <w:r w:rsidRPr="006B744E">
        <w:rPr>
          <w:lang w:val="en-US"/>
        </w:rPr>
        <w:t xml:space="preserve"> </w:t>
      </w:r>
    </w:p>
    <w:p w:rsidR="008A2BDA" w:rsidRPr="008A2BDA" w:rsidRDefault="008A2BDA" w:rsidP="008A2BDA">
      <w:pPr>
        <w:ind w:firstLine="851"/>
        <w:jc w:val="both"/>
        <w:rPr>
          <w:lang w:val="en-US"/>
        </w:rPr>
      </w:pPr>
      <w:r w:rsidRPr="00977318">
        <w:rPr>
          <w:lang w:val="en-US"/>
        </w:rPr>
        <w:t xml:space="preserve">weigth = UVServ.OlePropertyGet("Terminals").OlePropertyGet("Item", "2").OlePropertyGet("Weigth");    WeigthLabel2-&gt;Caption = FloatToStrF(weigth,ffGeneral,7,3);  </w:t>
      </w:r>
    </w:p>
    <w:p w:rsidR="008A2BDA" w:rsidRDefault="008A2BDA" w:rsidP="008A2BDA">
      <w:pPr>
        <w:ind w:firstLine="851"/>
        <w:jc w:val="both"/>
      </w:pPr>
      <w:r w:rsidRPr="008A2BDA">
        <w:t>}</w:t>
      </w:r>
    </w:p>
    <w:p w:rsidR="008A2BDA" w:rsidRPr="008A2BDA" w:rsidRDefault="008A2BDA" w:rsidP="008A2BDA">
      <w:pPr>
        <w:ind w:firstLine="851"/>
        <w:jc w:val="both"/>
      </w:pPr>
      <w:r w:rsidRPr="008A2BDA">
        <w:t>}</w:t>
      </w:r>
    </w:p>
    <w:p w:rsidR="008A2BDA" w:rsidRDefault="008A2BDA" w:rsidP="008A2BDA">
      <w:pPr>
        <w:ind w:firstLine="851"/>
        <w:jc w:val="both"/>
      </w:pPr>
      <w:r w:rsidRPr="008A2BDA">
        <w:t>//---------------------------------------------------------------------------</w:t>
      </w:r>
    </w:p>
    <w:p w:rsidR="008A2BDA" w:rsidRDefault="008A2BDA" w:rsidP="008A2BDA">
      <w:pPr>
        <w:ind w:firstLine="851"/>
        <w:jc w:val="both"/>
      </w:pPr>
      <w:r w:rsidRPr="007D6973">
        <w:t xml:space="preserve">//--  </w:t>
      </w:r>
      <w:r>
        <w:t>считывание</w:t>
      </w:r>
      <w:r w:rsidRPr="007D6973">
        <w:t xml:space="preserve"> </w:t>
      </w:r>
      <w:r>
        <w:t>значения</w:t>
      </w:r>
      <w:r w:rsidRPr="007D6973">
        <w:t xml:space="preserve"> </w:t>
      </w:r>
      <w:r>
        <w:t>веса</w:t>
      </w:r>
      <w:r w:rsidRPr="007D6973">
        <w:t xml:space="preserve"> </w:t>
      </w:r>
      <w:r>
        <w:t>из</w:t>
      </w:r>
      <w:r w:rsidRPr="007D6973">
        <w:t xml:space="preserve"> </w:t>
      </w:r>
      <w:r>
        <w:t>терминала</w:t>
      </w:r>
      <w:r w:rsidRPr="007D6973">
        <w:t xml:space="preserve"> «</w:t>
      </w:r>
      <w:r w:rsidRPr="00977318">
        <w:rPr>
          <w:lang w:val="en-US"/>
        </w:rPr>
        <w:t>Wgt</w:t>
      </w:r>
      <w:r w:rsidRPr="007D6973">
        <w:t xml:space="preserve">_18», </w:t>
      </w:r>
      <w:r>
        <w:t>т</w:t>
      </w:r>
      <w:r w:rsidRPr="007D6973">
        <w:t>.</w:t>
      </w:r>
      <w:r>
        <w:t>е</w:t>
      </w:r>
      <w:r w:rsidRPr="007D6973">
        <w:t xml:space="preserve">. </w:t>
      </w:r>
      <w:r>
        <w:t>обращение</w:t>
      </w:r>
      <w:r w:rsidRPr="007D6973">
        <w:t xml:space="preserve"> </w:t>
      </w:r>
      <w:r>
        <w:t>не</w:t>
      </w:r>
      <w:r w:rsidRPr="007D6973">
        <w:t xml:space="preserve"> </w:t>
      </w:r>
      <w:r>
        <w:t>по</w:t>
      </w:r>
      <w:r w:rsidRPr="007D6973">
        <w:t xml:space="preserve"> </w:t>
      </w:r>
      <w:r>
        <w:t>номеру</w:t>
      </w:r>
      <w:r w:rsidRPr="007D6973">
        <w:t xml:space="preserve">, </w:t>
      </w:r>
      <w:r>
        <w:t>а</w:t>
      </w:r>
      <w:r w:rsidRPr="007D6973">
        <w:t xml:space="preserve"> </w:t>
      </w:r>
      <w:r>
        <w:t>по</w:t>
      </w:r>
      <w:r w:rsidRPr="007D6973">
        <w:t xml:space="preserve"> «</w:t>
      </w:r>
      <w:r>
        <w:t>имени</w:t>
      </w:r>
      <w:r w:rsidRPr="007D6973">
        <w:t>»</w:t>
      </w:r>
    </w:p>
    <w:p w:rsidR="008A2BDA" w:rsidRPr="008A2BDA" w:rsidRDefault="008A2BDA" w:rsidP="008A2BDA">
      <w:pPr>
        <w:ind w:firstLine="851"/>
        <w:jc w:val="both"/>
        <w:rPr>
          <w:lang w:val="en-US"/>
        </w:rPr>
      </w:pPr>
      <w:r w:rsidRPr="00977318">
        <w:rPr>
          <w:lang w:val="en-US"/>
        </w:rPr>
        <w:t>void</w:t>
      </w:r>
      <w:r w:rsidRPr="008A2BDA">
        <w:rPr>
          <w:lang w:val="en-US"/>
        </w:rPr>
        <w:t xml:space="preserve"> __</w:t>
      </w:r>
      <w:r w:rsidRPr="00977318">
        <w:rPr>
          <w:lang w:val="en-US"/>
        </w:rPr>
        <w:t>fastcall</w:t>
      </w:r>
      <w:r w:rsidRPr="008A2BDA">
        <w:rPr>
          <w:lang w:val="en-US"/>
        </w:rPr>
        <w:t xml:space="preserve"> </w:t>
      </w:r>
      <w:r w:rsidRPr="00977318">
        <w:rPr>
          <w:lang w:val="en-US"/>
        </w:rPr>
        <w:t>TForm</w:t>
      </w:r>
      <w:r w:rsidRPr="008A2BDA">
        <w:rPr>
          <w:lang w:val="en-US"/>
        </w:rPr>
        <w:t>1::</w:t>
      </w:r>
      <w:r w:rsidRPr="00977318">
        <w:rPr>
          <w:lang w:val="en-US"/>
        </w:rPr>
        <w:t>Button</w:t>
      </w:r>
      <w:r w:rsidRPr="008A2BDA">
        <w:rPr>
          <w:lang w:val="en-US"/>
        </w:rPr>
        <w:t>6</w:t>
      </w:r>
      <w:r w:rsidRPr="00977318">
        <w:rPr>
          <w:lang w:val="en-US"/>
        </w:rPr>
        <w:t>Click</w:t>
      </w:r>
      <w:r w:rsidRPr="008A2BDA">
        <w:rPr>
          <w:lang w:val="en-US"/>
        </w:rPr>
        <w:t>(</w:t>
      </w:r>
      <w:r w:rsidRPr="00977318">
        <w:rPr>
          <w:lang w:val="en-US"/>
        </w:rPr>
        <w:t>TObject</w:t>
      </w:r>
      <w:r w:rsidRPr="008A2BDA">
        <w:rPr>
          <w:lang w:val="en-US"/>
        </w:rPr>
        <w:t xml:space="preserve"> *</w:t>
      </w:r>
      <w:r w:rsidRPr="00977318">
        <w:rPr>
          <w:lang w:val="en-US"/>
        </w:rPr>
        <w:t>Sender</w:t>
      </w:r>
      <w:r w:rsidRPr="008A2BDA">
        <w:rPr>
          <w:lang w:val="en-US"/>
        </w:rPr>
        <w:t xml:space="preserve">) </w:t>
      </w:r>
    </w:p>
    <w:p w:rsidR="008A2BDA" w:rsidRDefault="008A2BDA" w:rsidP="008A2BDA">
      <w:pPr>
        <w:ind w:firstLine="851"/>
        <w:jc w:val="both"/>
      </w:pPr>
      <w:r w:rsidRPr="007D6973">
        <w:t>{</w:t>
      </w:r>
      <w:r w:rsidRPr="00977318">
        <w:rPr>
          <w:lang w:val="en-US"/>
        </w:rPr>
        <w:t> </w:t>
      </w:r>
      <w:r w:rsidRPr="007D6973">
        <w:t xml:space="preserve"> </w:t>
      </w:r>
    </w:p>
    <w:p w:rsidR="008A2BDA" w:rsidRDefault="008A2BDA" w:rsidP="008A2BDA">
      <w:pPr>
        <w:ind w:firstLine="851"/>
        <w:jc w:val="both"/>
      </w:pPr>
      <w:r w:rsidRPr="00977318">
        <w:rPr>
          <w:lang w:val="en-US"/>
        </w:rPr>
        <w:t>if</w:t>
      </w:r>
      <w:r w:rsidRPr="007D6973">
        <w:t>(</w:t>
      </w:r>
      <w:r w:rsidRPr="00977318">
        <w:rPr>
          <w:lang w:val="en-US"/>
        </w:rPr>
        <w:t>VarType</w:t>
      </w:r>
      <w:r w:rsidRPr="007D6973">
        <w:t>(</w:t>
      </w:r>
      <w:r w:rsidRPr="00977318">
        <w:rPr>
          <w:lang w:val="en-US"/>
        </w:rPr>
        <w:t>UVServ</w:t>
      </w:r>
      <w:r w:rsidRPr="007D6973">
        <w:t>)==</w:t>
      </w:r>
      <w:r w:rsidRPr="00977318">
        <w:rPr>
          <w:lang w:val="en-US"/>
        </w:rPr>
        <w:t>varDispatch</w:t>
      </w:r>
      <w:r w:rsidRPr="007D6973">
        <w:t>)</w:t>
      </w:r>
      <w:r w:rsidRPr="00977318">
        <w:rPr>
          <w:lang w:val="en-US"/>
        </w:rPr>
        <w:t> </w:t>
      </w:r>
      <w:r w:rsidRPr="007D6973">
        <w:t xml:space="preserve"> </w:t>
      </w:r>
    </w:p>
    <w:p w:rsidR="008A2BDA" w:rsidRDefault="008A2BDA" w:rsidP="008A2BDA">
      <w:pPr>
        <w:ind w:firstLine="851"/>
        <w:jc w:val="both"/>
      </w:pPr>
      <w:r w:rsidRPr="007D6973">
        <w:t>{</w:t>
      </w:r>
      <w:r w:rsidRPr="00977318">
        <w:rPr>
          <w:lang w:val="en-US"/>
        </w:rPr>
        <w:t> </w:t>
      </w:r>
      <w:r w:rsidRPr="007D6973">
        <w:t xml:space="preserve"> //-- </w:t>
      </w:r>
      <w:r>
        <w:t>терминал</w:t>
      </w:r>
      <w:r w:rsidRPr="007D6973">
        <w:t xml:space="preserve"> №2, </w:t>
      </w:r>
      <w:r>
        <w:t>обращаемся</w:t>
      </w:r>
      <w:r w:rsidRPr="007D6973">
        <w:t xml:space="preserve"> </w:t>
      </w:r>
      <w:r>
        <w:t>к</w:t>
      </w:r>
      <w:r w:rsidRPr="007D6973">
        <w:t xml:space="preserve"> </w:t>
      </w:r>
      <w:r>
        <w:t>нему</w:t>
      </w:r>
      <w:r w:rsidRPr="007D6973">
        <w:t xml:space="preserve"> </w:t>
      </w:r>
      <w:r>
        <w:t>по</w:t>
      </w:r>
      <w:r w:rsidRPr="007D6973">
        <w:t xml:space="preserve"> </w:t>
      </w:r>
      <w:r>
        <w:t>ранее</w:t>
      </w:r>
      <w:r w:rsidRPr="007D6973">
        <w:t xml:space="preserve"> </w:t>
      </w:r>
      <w:r>
        <w:t>заданному</w:t>
      </w:r>
      <w:r w:rsidRPr="007D6973">
        <w:t xml:space="preserve"> </w:t>
      </w:r>
      <w:r>
        <w:t>идентификатору</w:t>
      </w:r>
      <w:r w:rsidRPr="00977318">
        <w:rPr>
          <w:lang w:val="en-US"/>
        </w:rPr>
        <w:t>   </w:t>
      </w:r>
      <w:r w:rsidRPr="007D6973">
        <w:t xml:space="preserve"> </w:t>
      </w:r>
    </w:p>
    <w:p w:rsidR="008A2BDA" w:rsidRPr="008A2BDA" w:rsidRDefault="008A2BDA" w:rsidP="008A2BDA">
      <w:pPr>
        <w:ind w:firstLine="851"/>
        <w:jc w:val="both"/>
        <w:rPr>
          <w:lang w:val="en-US"/>
        </w:rPr>
      </w:pPr>
      <w:r w:rsidRPr="00977318">
        <w:rPr>
          <w:lang w:val="en-US"/>
        </w:rPr>
        <w:t>float</w:t>
      </w:r>
      <w:r w:rsidRPr="008A2BDA">
        <w:rPr>
          <w:lang w:val="en-US"/>
        </w:rPr>
        <w:t xml:space="preserve"> </w:t>
      </w:r>
      <w:r w:rsidRPr="00977318">
        <w:rPr>
          <w:lang w:val="en-US"/>
        </w:rPr>
        <w:t>weigth</w:t>
      </w:r>
      <w:r w:rsidRPr="008A2BDA">
        <w:rPr>
          <w:lang w:val="en-US"/>
        </w:rPr>
        <w:t>;</w:t>
      </w:r>
      <w:r w:rsidRPr="00977318">
        <w:rPr>
          <w:lang w:val="en-US"/>
        </w:rPr>
        <w:t>   </w:t>
      </w:r>
      <w:r w:rsidRPr="008A2BDA">
        <w:rPr>
          <w:lang w:val="en-US"/>
        </w:rPr>
        <w:t xml:space="preserve"> </w:t>
      </w:r>
    </w:p>
    <w:p w:rsidR="008A2BDA" w:rsidRPr="008A2BDA" w:rsidRDefault="008A2BDA" w:rsidP="008A2BDA">
      <w:pPr>
        <w:ind w:firstLine="851"/>
        <w:jc w:val="both"/>
        <w:rPr>
          <w:lang w:val="en-US"/>
        </w:rPr>
      </w:pPr>
      <w:r w:rsidRPr="00977318">
        <w:rPr>
          <w:lang w:val="en-US"/>
        </w:rPr>
        <w:t>AnsiString</w:t>
      </w:r>
      <w:r w:rsidRPr="008A2BDA">
        <w:rPr>
          <w:lang w:val="en-US"/>
        </w:rPr>
        <w:t xml:space="preserve"> </w:t>
      </w:r>
      <w:r w:rsidRPr="00977318">
        <w:rPr>
          <w:lang w:val="en-US"/>
        </w:rPr>
        <w:t>ID</w:t>
      </w:r>
      <w:r w:rsidRPr="008A2BDA">
        <w:rPr>
          <w:lang w:val="en-US"/>
        </w:rPr>
        <w:t xml:space="preserve"> = "</w:t>
      </w:r>
      <w:r w:rsidRPr="00977318">
        <w:rPr>
          <w:lang w:val="en-US"/>
        </w:rPr>
        <w:t>Wgt</w:t>
      </w:r>
      <w:r w:rsidRPr="008A2BDA">
        <w:rPr>
          <w:lang w:val="en-US"/>
        </w:rPr>
        <w:t>_18";</w:t>
      </w:r>
      <w:r w:rsidRPr="00977318">
        <w:rPr>
          <w:lang w:val="en-US"/>
        </w:rPr>
        <w:t>   </w:t>
      </w:r>
      <w:r w:rsidRPr="008A2BDA">
        <w:rPr>
          <w:lang w:val="en-US"/>
        </w:rPr>
        <w:t xml:space="preserve"> </w:t>
      </w:r>
    </w:p>
    <w:p w:rsidR="008A2BDA" w:rsidRPr="008A2BDA" w:rsidRDefault="008A2BDA" w:rsidP="008A2BDA">
      <w:pPr>
        <w:ind w:firstLine="851"/>
        <w:jc w:val="both"/>
        <w:rPr>
          <w:lang w:val="en-US"/>
        </w:rPr>
      </w:pPr>
      <w:r w:rsidRPr="00977318">
        <w:rPr>
          <w:lang w:val="en-US"/>
        </w:rPr>
        <w:t>weigth</w:t>
      </w:r>
      <w:r w:rsidRPr="008A2BDA">
        <w:rPr>
          <w:lang w:val="en-US"/>
        </w:rPr>
        <w:t>=</w:t>
      </w:r>
      <w:r w:rsidRPr="00977318">
        <w:rPr>
          <w:lang w:val="en-US"/>
        </w:rPr>
        <w:t>UVServ</w:t>
      </w:r>
      <w:r w:rsidRPr="008A2BDA">
        <w:rPr>
          <w:lang w:val="en-US"/>
        </w:rPr>
        <w:t>.</w:t>
      </w:r>
      <w:r w:rsidRPr="00977318">
        <w:rPr>
          <w:lang w:val="en-US"/>
        </w:rPr>
        <w:t>OlePropertyGet</w:t>
      </w:r>
      <w:r w:rsidRPr="008A2BDA">
        <w:rPr>
          <w:lang w:val="en-US"/>
        </w:rPr>
        <w:t>("</w:t>
      </w:r>
      <w:r w:rsidRPr="00977318">
        <w:rPr>
          <w:lang w:val="en-US"/>
        </w:rPr>
        <w:t>Terminals</w:t>
      </w:r>
      <w:r w:rsidRPr="008A2BDA">
        <w:rPr>
          <w:lang w:val="en-US"/>
        </w:rPr>
        <w:t>").</w:t>
      </w:r>
      <w:r w:rsidRPr="00977318">
        <w:rPr>
          <w:lang w:val="en-US"/>
        </w:rPr>
        <w:t>OlePropertyGet</w:t>
      </w:r>
      <w:r w:rsidRPr="008A2BDA">
        <w:rPr>
          <w:lang w:val="en-US"/>
        </w:rPr>
        <w:t>("</w:t>
      </w:r>
      <w:r w:rsidRPr="00977318">
        <w:rPr>
          <w:lang w:val="en-US"/>
        </w:rPr>
        <w:t>Item</w:t>
      </w:r>
      <w:r w:rsidRPr="008A2BDA">
        <w:rPr>
          <w:lang w:val="en-US"/>
        </w:rPr>
        <w:t xml:space="preserve">", </w:t>
      </w:r>
      <w:r w:rsidRPr="00977318">
        <w:rPr>
          <w:lang w:val="en-US"/>
        </w:rPr>
        <w:t>ID</w:t>
      </w:r>
      <w:r w:rsidRPr="008A2BDA">
        <w:rPr>
          <w:lang w:val="en-US"/>
        </w:rPr>
        <w:t>.</w:t>
      </w:r>
      <w:r w:rsidRPr="00977318">
        <w:rPr>
          <w:lang w:val="en-US"/>
        </w:rPr>
        <w:t>c</w:t>
      </w:r>
      <w:r w:rsidRPr="008A2BDA">
        <w:rPr>
          <w:lang w:val="en-US"/>
        </w:rPr>
        <w:t>_</w:t>
      </w:r>
      <w:r w:rsidRPr="00977318">
        <w:rPr>
          <w:lang w:val="en-US"/>
        </w:rPr>
        <w:t>str</w:t>
      </w:r>
      <w:r w:rsidRPr="008A2BDA">
        <w:rPr>
          <w:lang w:val="en-US"/>
        </w:rPr>
        <w:t>()).</w:t>
      </w:r>
      <w:r w:rsidRPr="00977318">
        <w:rPr>
          <w:lang w:val="en-US"/>
        </w:rPr>
        <w:t>OlePropertyGet</w:t>
      </w:r>
      <w:r w:rsidRPr="008A2BDA">
        <w:rPr>
          <w:lang w:val="en-US"/>
        </w:rPr>
        <w:t>("</w:t>
      </w:r>
      <w:r w:rsidRPr="00977318">
        <w:rPr>
          <w:lang w:val="en-US"/>
        </w:rPr>
        <w:t>Weigth</w:t>
      </w:r>
      <w:r w:rsidRPr="008A2BDA">
        <w:rPr>
          <w:lang w:val="en-US"/>
        </w:rPr>
        <w:t>");</w:t>
      </w:r>
      <w:r w:rsidRPr="008A2BDA">
        <w:rPr>
          <w:lang w:val="en-US"/>
        </w:rPr>
        <w:br/>
      </w:r>
      <w:r w:rsidRPr="00977318">
        <w:rPr>
          <w:lang w:val="en-US"/>
        </w:rPr>
        <w:t>   </w:t>
      </w:r>
      <w:r w:rsidRPr="008A2BDA">
        <w:rPr>
          <w:lang w:val="en-US"/>
        </w:rPr>
        <w:t xml:space="preserve"> </w:t>
      </w:r>
      <w:r w:rsidRPr="00977318">
        <w:rPr>
          <w:lang w:val="en-US"/>
        </w:rPr>
        <w:t>WeigthLabel</w:t>
      </w:r>
      <w:r w:rsidRPr="008A2BDA">
        <w:rPr>
          <w:lang w:val="en-US"/>
        </w:rPr>
        <w:t>3-&gt;</w:t>
      </w:r>
      <w:r w:rsidRPr="00977318">
        <w:rPr>
          <w:lang w:val="en-US"/>
        </w:rPr>
        <w:t>Caption</w:t>
      </w:r>
      <w:r w:rsidRPr="008A2BDA">
        <w:rPr>
          <w:lang w:val="en-US"/>
        </w:rPr>
        <w:t xml:space="preserve"> = </w:t>
      </w:r>
      <w:r w:rsidRPr="00977318">
        <w:rPr>
          <w:lang w:val="en-US"/>
        </w:rPr>
        <w:t>FloatToStrF</w:t>
      </w:r>
      <w:r w:rsidRPr="008A2BDA">
        <w:rPr>
          <w:lang w:val="en-US"/>
        </w:rPr>
        <w:t>(</w:t>
      </w:r>
      <w:r w:rsidRPr="00977318">
        <w:rPr>
          <w:lang w:val="en-US"/>
        </w:rPr>
        <w:t>weigth</w:t>
      </w:r>
      <w:r w:rsidRPr="008A2BDA">
        <w:rPr>
          <w:lang w:val="en-US"/>
        </w:rPr>
        <w:t>,</w:t>
      </w:r>
      <w:r w:rsidRPr="00977318">
        <w:rPr>
          <w:lang w:val="en-US"/>
        </w:rPr>
        <w:t>ffGeneral</w:t>
      </w:r>
      <w:r w:rsidRPr="008A2BDA">
        <w:rPr>
          <w:lang w:val="en-US"/>
        </w:rPr>
        <w:t>,7,3);</w:t>
      </w:r>
      <w:r w:rsidRPr="00977318">
        <w:rPr>
          <w:lang w:val="en-US"/>
        </w:rPr>
        <w:t> </w:t>
      </w:r>
      <w:r w:rsidRPr="008A2BDA">
        <w:rPr>
          <w:lang w:val="en-US"/>
        </w:rPr>
        <w:t xml:space="preserve"> </w:t>
      </w:r>
    </w:p>
    <w:p w:rsidR="008A2BDA" w:rsidRDefault="008A2BDA" w:rsidP="008A2BDA">
      <w:pPr>
        <w:ind w:firstLine="851"/>
        <w:jc w:val="both"/>
      </w:pPr>
      <w:r w:rsidRPr="007D6973">
        <w:t>}</w:t>
      </w:r>
    </w:p>
    <w:p w:rsidR="008A2BDA" w:rsidRDefault="008A2BDA" w:rsidP="008A2BDA">
      <w:pPr>
        <w:ind w:firstLine="851"/>
        <w:jc w:val="both"/>
      </w:pPr>
      <w:r w:rsidRPr="007D6973">
        <w:t>}</w:t>
      </w:r>
    </w:p>
    <w:p w:rsidR="008A2BDA" w:rsidRDefault="008A2BDA" w:rsidP="008A2BDA">
      <w:pPr>
        <w:ind w:firstLine="851"/>
        <w:jc w:val="both"/>
      </w:pPr>
      <w:r w:rsidRPr="007D6973">
        <w:t>//---------------------------------------------------------------------------</w:t>
      </w:r>
    </w:p>
    <w:p w:rsidR="008A2BDA" w:rsidRDefault="008A2BDA" w:rsidP="008A2BDA">
      <w:pPr>
        <w:ind w:firstLine="851"/>
        <w:jc w:val="both"/>
      </w:pPr>
      <w:r w:rsidRPr="007D6973">
        <w:t>//--</w:t>
      </w:r>
      <w:r w:rsidRPr="00977318">
        <w:rPr>
          <w:lang w:val="en-US"/>
        </w:rPr>
        <w:t> </w:t>
      </w:r>
      <w:r w:rsidRPr="007D6973">
        <w:t xml:space="preserve"> </w:t>
      </w:r>
      <w:r>
        <w:t>ещё</w:t>
      </w:r>
      <w:r w:rsidRPr="007D6973">
        <w:t xml:space="preserve"> </w:t>
      </w:r>
      <w:r>
        <w:t>один</w:t>
      </w:r>
      <w:r w:rsidRPr="007D6973">
        <w:t xml:space="preserve"> </w:t>
      </w:r>
      <w:r>
        <w:t>вариант</w:t>
      </w:r>
      <w:r w:rsidRPr="007D6973">
        <w:t xml:space="preserve"> </w:t>
      </w:r>
      <w:r>
        <w:t>работы</w:t>
      </w:r>
      <w:r w:rsidRPr="007D6973">
        <w:t xml:space="preserve">: </w:t>
      </w:r>
      <w:r>
        <w:t>получаем</w:t>
      </w:r>
      <w:r w:rsidRPr="007D6973">
        <w:t xml:space="preserve"> </w:t>
      </w:r>
      <w:r>
        <w:t>отдельно</w:t>
      </w:r>
      <w:r w:rsidRPr="007D6973">
        <w:t xml:space="preserve"> </w:t>
      </w:r>
      <w:r>
        <w:t>один</w:t>
      </w:r>
      <w:r w:rsidRPr="007D6973">
        <w:t xml:space="preserve"> "</w:t>
      </w:r>
      <w:r>
        <w:t>терминал</w:t>
      </w:r>
      <w:r w:rsidRPr="007D6973">
        <w:t xml:space="preserve">" </w:t>
      </w:r>
      <w:r>
        <w:t>и</w:t>
      </w:r>
      <w:r w:rsidRPr="007D6973">
        <w:t xml:space="preserve"> </w:t>
      </w:r>
      <w:r>
        <w:t>работаем</w:t>
      </w:r>
      <w:r w:rsidRPr="007D6973">
        <w:t xml:space="preserve"> </w:t>
      </w:r>
      <w:r>
        <w:t>только</w:t>
      </w:r>
      <w:r w:rsidRPr="007D6973">
        <w:t xml:space="preserve"> </w:t>
      </w:r>
      <w:r>
        <w:t>с</w:t>
      </w:r>
      <w:r w:rsidRPr="007D6973">
        <w:t xml:space="preserve"> </w:t>
      </w:r>
      <w:r>
        <w:t>ним</w:t>
      </w:r>
      <w:r w:rsidRPr="007D6973">
        <w:t>.</w:t>
      </w:r>
      <w:r w:rsidRPr="00977318">
        <w:rPr>
          <w:lang w:val="en-US"/>
        </w:rPr>
        <w:t> </w:t>
      </w:r>
      <w:r w:rsidRPr="007D6973">
        <w:t xml:space="preserve"> </w:t>
      </w:r>
      <w:r>
        <w:t>Удобно</w:t>
      </w:r>
      <w:r w:rsidRPr="008A2BDA">
        <w:t xml:space="preserve">, </w:t>
      </w:r>
      <w:r>
        <w:t>когда</w:t>
      </w:r>
      <w:r w:rsidRPr="008A2BDA">
        <w:t xml:space="preserve"> </w:t>
      </w:r>
      <w:r>
        <w:t>он</w:t>
      </w:r>
      <w:r w:rsidRPr="008A2BDA">
        <w:t xml:space="preserve"> </w:t>
      </w:r>
      <w:r>
        <w:t>только</w:t>
      </w:r>
      <w:r w:rsidRPr="008A2BDA">
        <w:t xml:space="preserve"> </w:t>
      </w:r>
      <w:r>
        <w:t>один</w:t>
      </w:r>
      <w:r w:rsidRPr="008A2BDA">
        <w:t xml:space="preserve"> </w:t>
      </w:r>
      <w:r>
        <w:t>в</w:t>
      </w:r>
      <w:r w:rsidRPr="008A2BDA">
        <w:t xml:space="preserve"> </w:t>
      </w:r>
      <w:r>
        <w:t>системе</w:t>
      </w:r>
      <w:r w:rsidRPr="008A2BDA">
        <w:t xml:space="preserve">. </w:t>
      </w:r>
    </w:p>
    <w:p w:rsidR="008A2BDA" w:rsidRPr="006B744E" w:rsidRDefault="008A2BDA" w:rsidP="008A2BDA">
      <w:pPr>
        <w:ind w:firstLine="851"/>
        <w:jc w:val="both"/>
        <w:rPr>
          <w:lang w:val="en-US"/>
        </w:rPr>
      </w:pPr>
      <w:r w:rsidRPr="00977318">
        <w:rPr>
          <w:lang w:val="en-US"/>
        </w:rPr>
        <w:t>void</w:t>
      </w:r>
      <w:r w:rsidRPr="006B744E">
        <w:rPr>
          <w:lang w:val="en-US"/>
        </w:rPr>
        <w:t xml:space="preserve"> __</w:t>
      </w:r>
      <w:r w:rsidRPr="00977318">
        <w:rPr>
          <w:lang w:val="en-US"/>
        </w:rPr>
        <w:t>fastcall</w:t>
      </w:r>
      <w:r w:rsidRPr="006B744E">
        <w:rPr>
          <w:lang w:val="en-US"/>
        </w:rPr>
        <w:t xml:space="preserve"> </w:t>
      </w:r>
      <w:r w:rsidRPr="00977318">
        <w:rPr>
          <w:lang w:val="en-US"/>
        </w:rPr>
        <w:t>TForm</w:t>
      </w:r>
      <w:r w:rsidRPr="006B744E">
        <w:rPr>
          <w:lang w:val="en-US"/>
        </w:rPr>
        <w:t>1::</w:t>
      </w:r>
      <w:r w:rsidRPr="00977318">
        <w:rPr>
          <w:lang w:val="en-US"/>
        </w:rPr>
        <w:t>Button</w:t>
      </w:r>
      <w:r w:rsidRPr="006B744E">
        <w:rPr>
          <w:lang w:val="en-US"/>
        </w:rPr>
        <w:t>7</w:t>
      </w:r>
      <w:r w:rsidRPr="00977318">
        <w:rPr>
          <w:lang w:val="en-US"/>
        </w:rPr>
        <w:t>Click</w:t>
      </w:r>
      <w:r w:rsidRPr="006B744E">
        <w:rPr>
          <w:lang w:val="en-US"/>
        </w:rPr>
        <w:t>(</w:t>
      </w:r>
      <w:r w:rsidRPr="00977318">
        <w:rPr>
          <w:lang w:val="en-US"/>
        </w:rPr>
        <w:t>TObject</w:t>
      </w:r>
      <w:r w:rsidRPr="006B744E">
        <w:rPr>
          <w:lang w:val="en-US"/>
        </w:rPr>
        <w:t xml:space="preserve"> *</w:t>
      </w:r>
      <w:r w:rsidRPr="00977318">
        <w:rPr>
          <w:lang w:val="en-US"/>
        </w:rPr>
        <w:t>Sender</w:t>
      </w:r>
      <w:r w:rsidRPr="006B744E">
        <w:rPr>
          <w:lang w:val="en-US"/>
        </w:rPr>
        <w:t xml:space="preserve">) </w:t>
      </w:r>
    </w:p>
    <w:p w:rsidR="008A2BDA" w:rsidRPr="008A2BDA" w:rsidRDefault="008A2BDA" w:rsidP="008A2BDA">
      <w:pPr>
        <w:ind w:firstLine="851"/>
        <w:jc w:val="both"/>
        <w:rPr>
          <w:lang w:val="en-US"/>
        </w:rPr>
      </w:pPr>
      <w:r w:rsidRPr="00977318">
        <w:rPr>
          <w:lang w:val="en-US"/>
        </w:rPr>
        <w:t xml:space="preserve">{  </w:t>
      </w:r>
    </w:p>
    <w:p w:rsidR="008A2BDA" w:rsidRPr="008A2BDA" w:rsidRDefault="008A2BDA" w:rsidP="008A2BDA">
      <w:pPr>
        <w:ind w:firstLine="851"/>
        <w:jc w:val="both"/>
        <w:rPr>
          <w:lang w:val="en-US"/>
        </w:rPr>
      </w:pPr>
      <w:r w:rsidRPr="00977318">
        <w:rPr>
          <w:lang w:val="en-US"/>
        </w:rPr>
        <w:t xml:space="preserve">if(VarType(UVServ)!=varDispatch){    </w:t>
      </w:r>
    </w:p>
    <w:p w:rsidR="008A2BDA" w:rsidRPr="008A2BDA" w:rsidRDefault="008A2BDA" w:rsidP="008A2BDA">
      <w:pPr>
        <w:ind w:firstLine="851"/>
        <w:jc w:val="both"/>
        <w:rPr>
          <w:lang w:val="en-US"/>
        </w:rPr>
      </w:pPr>
      <w:r w:rsidRPr="00977318">
        <w:rPr>
          <w:lang w:val="en-US"/>
        </w:rPr>
        <w:t xml:space="preserve">UVServ=CreateOleObject("Uralves.TerminalServer");  </w:t>
      </w:r>
    </w:p>
    <w:p w:rsidR="008A2BDA" w:rsidRPr="008A2BDA" w:rsidRDefault="008A2BDA" w:rsidP="008A2BDA">
      <w:pPr>
        <w:ind w:firstLine="851"/>
        <w:jc w:val="both"/>
        <w:rPr>
          <w:lang w:val="en-US"/>
        </w:rPr>
      </w:pPr>
      <w:r w:rsidRPr="00977318">
        <w:rPr>
          <w:lang w:val="en-US"/>
        </w:rPr>
        <w:t xml:space="preserve">}  </w:t>
      </w:r>
    </w:p>
    <w:p w:rsidR="008A2BDA" w:rsidRPr="008A2BDA" w:rsidRDefault="008A2BDA" w:rsidP="008A2BDA">
      <w:pPr>
        <w:ind w:firstLine="851"/>
        <w:jc w:val="both"/>
        <w:rPr>
          <w:lang w:val="en-US"/>
        </w:rPr>
      </w:pPr>
      <w:r w:rsidRPr="00977318">
        <w:rPr>
          <w:lang w:val="en-US"/>
        </w:rPr>
        <w:t xml:space="preserve">if(VarType(Terminal)!=varDispatch){    </w:t>
      </w:r>
    </w:p>
    <w:p w:rsidR="008A2BDA" w:rsidRPr="008A2BDA" w:rsidRDefault="008A2BDA" w:rsidP="008A2BDA">
      <w:pPr>
        <w:ind w:firstLine="851"/>
        <w:jc w:val="both"/>
        <w:rPr>
          <w:lang w:val="en-US"/>
        </w:rPr>
      </w:pPr>
      <w:r w:rsidRPr="00977318">
        <w:rPr>
          <w:lang w:val="en-US"/>
        </w:rPr>
        <w:t xml:space="preserve">Terminal = UVServ.OlePropertyGet("Terminals").OlePropertyGet("Item", 1);  </w:t>
      </w:r>
    </w:p>
    <w:p w:rsidR="008A2BDA" w:rsidRPr="008A2BDA" w:rsidRDefault="008A2BDA" w:rsidP="008A2BDA">
      <w:pPr>
        <w:ind w:firstLine="851"/>
        <w:jc w:val="both"/>
        <w:rPr>
          <w:lang w:val="en-US"/>
        </w:rPr>
      </w:pPr>
      <w:r w:rsidRPr="00977318">
        <w:rPr>
          <w:lang w:val="en-US"/>
        </w:rPr>
        <w:lastRenderedPageBreak/>
        <w:t>}</w:t>
      </w:r>
    </w:p>
    <w:p w:rsidR="008A2BDA" w:rsidRPr="008A2BDA" w:rsidRDefault="008A2BDA" w:rsidP="008A2BDA">
      <w:pPr>
        <w:ind w:firstLine="851"/>
        <w:jc w:val="both"/>
        <w:rPr>
          <w:lang w:val="en-US"/>
        </w:rPr>
      </w:pPr>
      <w:r w:rsidRPr="00977318">
        <w:rPr>
          <w:lang w:val="en-US"/>
        </w:rPr>
        <w:t>}</w:t>
      </w:r>
    </w:p>
    <w:p w:rsidR="008A2BDA" w:rsidRPr="008A2BDA" w:rsidRDefault="008A2BDA" w:rsidP="008A2BDA">
      <w:pPr>
        <w:ind w:firstLine="851"/>
        <w:jc w:val="both"/>
        <w:rPr>
          <w:lang w:val="en-US"/>
        </w:rPr>
      </w:pPr>
      <w:r w:rsidRPr="00977318">
        <w:rPr>
          <w:lang w:val="en-US"/>
        </w:rPr>
        <w:t>//---------------------------------------------------------------------------</w:t>
      </w:r>
    </w:p>
    <w:p w:rsidR="008A2BDA" w:rsidRPr="008A2BDA" w:rsidRDefault="008A2BDA" w:rsidP="008A2BDA">
      <w:pPr>
        <w:ind w:firstLine="851"/>
        <w:jc w:val="both"/>
        <w:rPr>
          <w:lang w:val="en-US"/>
        </w:rPr>
      </w:pPr>
      <w:r w:rsidRPr="00977318">
        <w:rPr>
          <w:lang w:val="en-US"/>
        </w:rPr>
        <w:t xml:space="preserve">void __fastcall TForm1::Button8Click(TObject *Sender) </w:t>
      </w:r>
    </w:p>
    <w:p w:rsidR="008A2BDA" w:rsidRPr="008A2BDA" w:rsidRDefault="008A2BDA" w:rsidP="008A2BDA">
      <w:pPr>
        <w:ind w:firstLine="851"/>
        <w:jc w:val="both"/>
        <w:rPr>
          <w:lang w:val="en-US"/>
        </w:rPr>
      </w:pPr>
      <w:r w:rsidRPr="00977318">
        <w:rPr>
          <w:lang w:val="en-US"/>
        </w:rPr>
        <w:t xml:space="preserve">{  </w:t>
      </w:r>
    </w:p>
    <w:p w:rsidR="008A2BDA" w:rsidRPr="008A2BDA" w:rsidRDefault="008A2BDA" w:rsidP="008A2BDA">
      <w:pPr>
        <w:ind w:firstLine="851"/>
        <w:jc w:val="both"/>
        <w:rPr>
          <w:lang w:val="en-US"/>
        </w:rPr>
      </w:pPr>
      <w:r w:rsidRPr="00977318">
        <w:rPr>
          <w:lang w:val="en-US"/>
        </w:rPr>
        <w:t xml:space="preserve">if(VarType(Terminal)!=varDispatch){    </w:t>
      </w:r>
    </w:p>
    <w:p w:rsidR="008A2BDA" w:rsidRPr="008A2BDA" w:rsidRDefault="008A2BDA" w:rsidP="008A2BDA">
      <w:pPr>
        <w:ind w:firstLine="851"/>
        <w:jc w:val="both"/>
        <w:rPr>
          <w:lang w:val="en-US"/>
        </w:rPr>
      </w:pPr>
      <w:r w:rsidRPr="00977318">
        <w:rPr>
          <w:lang w:val="en-US"/>
        </w:rPr>
        <w:t xml:space="preserve">if(VarType(UVServ)!=varDispatch){      </w:t>
      </w:r>
    </w:p>
    <w:p w:rsidR="008A2BDA" w:rsidRPr="008A2BDA" w:rsidRDefault="008A2BDA" w:rsidP="008A2BDA">
      <w:pPr>
        <w:ind w:firstLine="851"/>
        <w:jc w:val="both"/>
        <w:rPr>
          <w:lang w:val="en-US"/>
        </w:rPr>
      </w:pPr>
      <w:r w:rsidRPr="00977318">
        <w:rPr>
          <w:lang w:val="en-US"/>
        </w:rPr>
        <w:t xml:space="preserve">UVServ=CreateOleObject("Uralves.TerminalServer");    </w:t>
      </w:r>
    </w:p>
    <w:p w:rsidR="008A2BDA" w:rsidRPr="008A2BDA" w:rsidRDefault="008A2BDA" w:rsidP="008A2BDA">
      <w:pPr>
        <w:ind w:firstLine="851"/>
        <w:jc w:val="both"/>
        <w:rPr>
          <w:lang w:val="en-US"/>
        </w:rPr>
      </w:pPr>
      <w:r w:rsidRPr="00977318">
        <w:rPr>
          <w:lang w:val="en-US"/>
        </w:rPr>
        <w:t xml:space="preserve">}    </w:t>
      </w:r>
    </w:p>
    <w:p w:rsidR="008A2BDA" w:rsidRPr="008A2BDA" w:rsidRDefault="008A2BDA" w:rsidP="008A2BDA">
      <w:pPr>
        <w:ind w:firstLine="851"/>
        <w:jc w:val="both"/>
        <w:rPr>
          <w:lang w:val="en-US"/>
        </w:rPr>
      </w:pPr>
      <w:r w:rsidRPr="00977318">
        <w:rPr>
          <w:lang w:val="en-US"/>
        </w:rPr>
        <w:t xml:space="preserve">Terminal = UVServ.OlePropertyGet("Terminals").OlePropertyGet("Item", 1);  </w:t>
      </w:r>
    </w:p>
    <w:p w:rsidR="008A2BDA" w:rsidRPr="008A2BDA" w:rsidRDefault="008A2BDA" w:rsidP="008A2BDA">
      <w:pPr>
        <w:ind w:firstLine="851"/>
        <w:jc w:val="both"/>
        <w:rPr>
          <w:lang w:val="en-US"/>
        </w:rPr>
      </w:pPr>
      <w:r w:rsidRPr="00977318">
        <w:rPr>
          <w:lang w:val="en-US"/>
        </w:rPr>
        <w:t xml:space="preserve">}  </w:t>
      </w:r>
    </w:p>
    <w:p w:rsidR="008A2BDA" w:rsidRPr="008A2BDA" w:rsidRDefault="008A2BDA" w:rsidP="008A2BDA">
      <w:pPr>
        <w:ind w:firstLine="851"/>
        <w:jc w:val="both"/>
        <w:rPr>
          <w:lang w:val="en-US"/>
        </w:rPr>
      </w:pPr>
      <w:r w:rsidRPr="00977318">
        <w:rPr>
          <w:lang w:val="en-US"/>
        </w:rPr>
        <w:t>WeigthLabel4-&gt;Caption</w:t>
      </w:r>
      <w:r>
        <w:rPr>
          <w:lang w:val="en-US"/>
        </w:rPr>
        <w:t>=</w:t>
      </w:r>
      <w:r w:rsidRPr="00977318">
        <w:rPr>
          <w:lang w:val="en-US"/>
        </w:rPr>
        <w:t>Terminal.OlePropertyGet("Weigth");</w:t>
      </w:r>
      <w:r w:rsidRPr="00977318">
        <w:rPr>
          <w:lang w:val="en-US"/>
        </w:rPr>
        <w:br/>
        <w:t>}</w:t>
      </w:r>
    </w:p>
    <w:p w:rsidR="008A2BDA" w:rsidRDefault="008A2BDA" w:rsidP="008A2BDA">
      <w:pPr>
        <w:ind w:firstLine="851"/>
        <w:jc w:val="both"/>
      </w:pPr>
      <w:r w:rsidRPr="00715986">
        <w:t>//---------------------------------------------------------------------------</w:t>
      </w:r>
    </w:p>
    <w:p w:rsidR="00950D1E" w:rsidRDefault="00950D1E" w:rsidP="008A2BDA">
      <w:pPr>
        <w:ind w:firstLine="851"/>
        <w:jc w:val="both"/>
      </w:pPr>
    </w:p>
    <w:p w:rsidR="007A65CA" w:rsidRDefault="007A65CA" w:rsidP="008A2BDA">
      <w:pPr>
        <w:ind w:firstLine="851"/>
        <w:jc w:val="both"/>
      </w:pPr>
    </w:p>
    <w:p w:rsidR="00950D1E" w:rsidRDefault="00BD1776" w:rsidP="00BD1776">
      <w:pPr>
        <w:ind w:firstLine="851"/>
        <w:jc w:val="center"/>
        <w:rPr>
          <w:b/>
          <w:sz w:val="28"/>
          <w:szCs w:val="28"/>
        </w:rPr>
      </w:pPr>
      <w:r w:rsidRPr="00BD1776">
        <w:rPr>
          <w:b/>
          <w:sz w:val="28"/>
          <w:szCs w:val="28"/>
        </w:rPr>
        <w:t>8 Настройка и редактирование шаблонов</w:t>
      </w:r>
    </w:p>
    <w:p w:rsidR="007A65CA" w:rsidRPr="00BD1776" w:rsidRDefault="007A65CA" w:rsidP="00BD1776">
      <w:pPr>
        <w:ind w:firstLine="851"/>
        <w:jc w:val="center"/>
        <w:rPr>
          <w:b/>
          <w:sz w:val="28"/>
          <w:szCs w:val="28"/>
        </w:rPr>
      </w:pPr>
    </w:p>
    <w:p w:rsidR="00E9303F" w:rsidRDefault="00E9303F" w:rsidP="000856A6">
      <w:pPr>
        <w:jc w:val="both"/>
        <w:rPr>
          <w:b/>
        </w:rPr>
      </w:pPr>
      <w:r w:rsidRPr="00E9303F">
        <w:rPr>
          <w:b/>
        </w:rPr>
        <w:t>8.1 Создание и подключение шаблона</w:t>
      </w:r>
    </w:p>
    <w:p w:rsidR="00E9303F" w:rsidRPr="00E9303F" w:rsidRDefault="00E9303F" w:rsidP="000856A6">
      <w:pPr>
        <w:jc w:val="both"/>
        <w:rPr>
          <w:b/>
        </w:rPr>
      </w:pPr>
    </w:p>
    <w:p w:rsidR="000856A6" w:rsidRDefault="000856A6" w:rsidP="000856A6">
      <w:pPr>
        <w:jc w:val="both"/>
      </w:pPr>
      <w:r>
        <w:t>В программе предусмотрены как предустановленные шаблоны отчетов, так и возможность создавать свои собственные шаблоны.</w:t>
      </w:r>
    </w:p>
    <w:p w:rsidR="000856A6" w:rsidRDefault="000856A6" w:rsidP="000856A6">
      <w:pPr>
        <w:jc w:val="both"/>
      </w:pPr>
      <w:r>
        <w:t>Собственных шаблонов можно создавать сколько угодно, но подключать для использования в программе можно только два шаблона одновременно.</w:t>
      </w:r>
    </w:p>
    <w:p w:rsidR="000856A6" w:rsidRDefault="000856A6" w:rsidP="000856A6">
      <w:pPr>
        <w:jc w:val="both"/>
      </w:pPr>
    </w:p>
    <w:p w:rsidR="00950D1E" w:rsidRDefault="00E9303F" w:rsidP="000856A6">
      <w:pPr>
        <w:jc w:val="both"/>
      </w:pPr>
      <w:r>
        <w:t xml:space="preserve">Для подключеня собственного шаблона к программе необходимо создать </w:t>
      </w:r>
      <w:r w:rsidR="00980A86" w:rsidRPr="00980A86">
        <w:t>Шаблон Microsoft Office Word</w:t>
      </w:r>
      <w:r>
        <w:t xml:space="preserve"> с применен</w:t>
      </w:r>
      <w:r w:rsidR="00E60871">
        <w:t>ием тегов описанных в пункте 8.2</w:t>
      </w:r>
      <w:r>
        <w:t xml:space="preserve"> и поместить его в папку </w:t>
      </w:r>
      <w:r w:rsidR="00BD1776" w:rsidRPr="00BD1776">
        <w:rPr>
          <w:lang w:val="en-US"/>
        </w:rPr>
        <w:t>C</w:t>
      </w:r>
      <w:r w:rsidR="00BD1776" w:rsidRPr="00E9303F">
        <w:t>:\</w:t>
      </w:r>
      <w:r w:rsidR="00BD1776" w:rsidRPr="00BD1776">
        <w:rPr>
          <w:lang w:val="en-US"/>
        </w:rPr>
        <w:t>Program</w:t>
      </w:r>
      <w:r w:rsidR="00BD1776" w:rsidRPr="00E9303F">
        <w:t xml:space="preserve"> </w:t>
      </w:r>
      <w:r w:rsidR="00BD1776" w:rsidRPr="00BD1776">
        <w:rPr>
          <w:lang w:val="en-US"/>
        </w:rPr>
        <w:t>Files</w:t>
      </w:r>
      <w:r w:rsidR="00BD1776" w:rsidRPr="00E9303F">
        <w:t xml:space="preserve"> (</w:t>
      </w:r>
      <w:r w:rsidR="00BD1776" w:rsidRPr="00BD1776">
        <w:rPr>
          <w:lang w:val="en-US"/>
        </w:rPr>
        <w:t>x</w:t>
      </w:r>
      <w:r w:rsidR="00BD1776" w:rsidRPr="00E9303F">
        <w:t>86)\</w:t>
      </w:r>
      <w:r w:rsidR="00BD1776" w:rsidRPr="00BD1776">
        <w:rPr>
          <w:lang w:val="en-US"/>
        </w:rPr>
        <w:t>UralvesAuto</w:t>
      </w:r>
      <w:r w:rsidR="00BD1776" w:rsidRPr="00E9303F">
        <w:t xml:space="preserve"> 2.0\</w:t>
      </w:r>
      <w:r w:rsidR="00BD1776" w:rsidRPr="00BD1776">
        <w:rPr>
          <w:lang w:val="en-US"/>
        </w:rPr>
        <w:t>UralvesAutoStd</w:t>
      </w:r>
      <w:r w:rsidR="000856A6" w:rsidRPr="00E9303F">
        <w:t xml:space="preserve">\ </w:t>
      </w:r>
      <w:r w:rsidR="000856A6" w:rsidRPr="000856A6">
        <w:rPr>
          <w:lang w:val="en-US"/>
        </w:rPr>
        <w:t>Template</w:t>
      </w:r>
    </w:p>
    <w:p w:rsidR="00E9303F" w:rsidRDefault="00E9303F" w:rsidP="000856A6">
      <w:pPr>
        <w:jc w:val="both"/>
      </w:pPr>
    </w:p>
    <w:p w:rsidR="00E9303F" w:rsidRPr="006E7A73" w:rsidRDefault="00E9303F" w:rsidP="000856A6">
      <w:pPr>
        <w:jc w:val="both"/>
      </w:pPr>
      <w:r>
        <w:t xml:space="preserve">После чего в поле </w:t>
      </w:r>
      <w:r w:rsidRPr="00980A86">
        <w:t>“</w:t>
      </w:r>
      <w:r w:rsidR="00980A86">
        <w:t>Документ по шаблону</w:t>
      </w:r>
      <w:r w:rsidRPr="00980A86">
        <w:t>”</w:t>
      </w:r>
      <w:r w:rsidR="00980A86">
        <w:t xml:space="preserve">  прописать название созданного файла.  </w:t>
      </w:r>
    </w:p>
    <w:p w:rsidR="00980A86" w:rsidRPr="006E7A73" w:rsidRDefault="00980A86" w:rsidP="000856A6">
      <w:pPr>
        <w:jc w:val="both"/>
      </w:pPr>
    </w:p>
    <w:p w:rsidR="00980A86" w:rsidRPr="00980A86" w:rsidRDefault="00980A86" w:rsidP="000856A6">
      <w:pPr>
        <w:jc w:val="both"/>
      </w:pPr>
      <w:r>
        <w:t xml:space="preserve">По умолчанию созданы и прописаны документы </w:t>
      </w:r>
      <w:r w:rsidRPr="00980A86">
        <w:t>user_blank</w:t>
      </w:r>
      <w:r>
        <w:t>.</w:t>
      </w:r>
      <w:r>
        <w:rPr>
          <w:lang w:val="en-US"/>
        </w:rPr>
        <w:t>dotx</w:t>
      </w:r>
      <w:r w:rsidRPr="00980A86">
        <w:t xml:space="preserve"> </w:t>
      </w:r>
      <w:r>
        <w:t xml:space="preserve">и </w:t>
      </w:r>
      <w:r w:rsidRPr="00980A86">
        <w:t>user_report.</w:t>
      </w:r>
      <w:r>
        <w:rPr>
          <w:lang w:val="en-US"/>
        </w:rPr>
        <w:t>dot</w:t>
      </w:r>
      <w:r>
        <w:t>(показано на рисунке ниже) эти шаблоны также можно редактировать.</w:t>
      </w:r>
    </w:p>
    <w:p w:rsidR="00E9303F" w:rsidRDefault="00E9303F" w:rsidP="000856A6">
      <w:pPr>
        <w:jc w:val="both"/>
      </w:pPr>
    </w:p>
    <w:p w:rsidR="00E9303F" w:rsidRDefault="00B94FFF" w:rsidP="000856A6">
      <w:pPr>
        <w:jc w:val="both"/>
      </w:pPr>
      <w:r>
        <w:rPr>
          <w:noProof/>
        </w:rPr>
        <w:lastRenderedPageBreak/>
        <w:drawing>
          <wp:inline distT="0" distB="0" distL="0" distR="0">
            <wp:extent cx="6638925" cy="3865245"/>
            <wp:effectExtent l="0" t="0" r="9525" b="1905"/>
            <wp:docPr id="28" name="Рисунок 28" descr="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чет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8925" cy="3865245"/>
                    </a:xfrm>
                    <a:prstGeom prst="rect">
                      <a:avLst/>
                    </a:prstGeom>
                    <a:noFill/>
                    <a:ln>
                      <a:noFill/>
                    </a:ln>
                  </pic:spPr>
                </pic:pic>
              </a:graphicData>
            </a:graphic>
          </wp:inline>
        </w:drawing>
      </w:r>
    </w:p>
    <w:p w:rsidR="00980A86" w:rsidRDefault="00980A86" w:rsidP="000856A6">
      <w:pPr>
        <w:jc w:val="both"/>
      </w:pPr>
    </w:p>
    <w:p w:rsidR="00980A86" w:rsidRPr="00E9303F" w:rsidRDefault="00980A86" w:rsidP="000856A6">
      <w:pPr>
        <w:jc w:val="both"/>
      </w:pPr>
    </w:p>
    <w:p w:rsidR="00E9303F" w:rsidRPr="00E9303F" w:rsidRDefault="00E9303F" w:rsidP="000856A6">
      <w:pPr>
        <w:jc w:val="both"/>
      </w:pPr>
    </w:p>
    <w:p w:rsidR="00E9303F" w:rsidRDefault="00E9303F" w:rsidP="000856A6">
      <w:pPr>
        <w:jc w:val="both"/>
        <w:rPr>
          <w:b/>
        </w:rPr>
      </w:pPr>
      <w:r w:rsidRPr="00E9303F">
        <w:rPr>
          <w:b/>
        </w:rPr>
        <w:t>8.2 Описание тегов при составлении</w:t>
      </w:r>
      <w:r>
        <w:rPr>
          <w:b/>
        </w:rPr>
        <w:t xml:space="preserve"> и редактировании</w:t>
      </w:r>
      <w:r w:rsidRPr="00E9303F">
        <w:rPr>
          <w:b/>
        </w:rPr>
        <w:t xml:space="preserve"> шаблонов </w:t>
      </w:r>
    </w:p>
    <w:p w:rsidR="00E9303F" w:rsidRPr="00E9303F" w:rsidRDefault="00E9303F" w:rsidP="000856A6">
      <w:pPr>
        <w:jc w:val="both"/>
        <w:rPr>
          <w:b/>
        </w:rPr>
      </w:pPr>
    </w:p>
    <w:p w:rsidR="007A65CA" w:rsidRPr="009C5C89" w:rsidRDefault="007A65CA" w:rsidP="007A65CA">
      <w:pPr>
        <w:rPr>
          <w:b/>
        </w:rPr>
      </w:pPr>
      <w:r w:rsidRPr="009C5C89">
        <w:rPr>
          <w:b/>
        </w:rPr>
        <w:t>Дата и время:</w:t>
      </w:r>
    </w:p>
    <w:p w:rsidR="007A65CA" w:rsidRPr="009C5C89" w:rsidRDefault="007A65CA" w:rsidP="007A65CA">
      <w:r w:rsidRPr="009C5C89">
        <w:t>[</w:t>
      </w:r>
      <w:r w:rsidRPr="009C5C89">
        <w:rPr>
          <w:lang w:val="en-US"/>
        </w:rPr>
        <w:t>date</w:t>
      </w:r>
      <w:r w:rsidRPr="009C5C89">
        <w:t>]    дата в формате  "</w:t>
      </w:r>
      <w:r w:rsidRPr="009C5C89">
        <w:rPr>
          <w:lang w:val="en-US"/>
        </w:rPr>
        <w:t>dd</w:t>
      </w:r>
      <w:r w:rsidRPr="009C5C89">
        <w:t>.</w:t>
      </w:r>
      <w:r w:rsidRPr="009C5C89">
        <w:rPr>
          <w:lang w:val="en-US"/>
        </w:rPr>
        <w:t>mm</w:t>
      </w:r>
      <w:r w:rsidRPr="009C5C89">
        <w:t>.</w:t>
      </w:r>
      <w:r w:rsidRPr="009C5C89">
        <w:rPr>
          <w:lang w:val="en-US"/>
        </w:rPr>
        <w:t>yyyy</w:t>
      </w:r>
      <w:r w:rsidRPr="009C5C89">
        <w:t>"</w:t>
      </w:r>
    </w:p>
    <w:p w:rsidR="007A65CA" w:rsidRPr="009C5C89" w:rsidRDefault="007A65CA" w:rsidP="007A65CA">
      <w:r w:rsidRPr="009C5C89">
        <w:t>[</w:t>
      </w:r>
      <w:r w:rsidRPr="009C5C89">
        <w:rPr>
          <w:lang w:val="en-US"/>
        </w:rPr>
        <w:t>time</w:t>
      </w:r>
      <w:r w:rsidRPr="009C5C89">
        <w:t>]  время в формате "</w:t>
      </w:r>
      <w:r>
        <w:t>чч</w:t>
      </w:r>
      <w:r w:rsidRPr="009C5C89">
        <w:t>:</w:t>
      </w:r>
      <w:r>
        <w:t>мм</w:t>
      </w:r>
      <w:r w:rsidRPr="009C5C89">
        <w:t>"</w:t>
      </w:r>
    </w:p>
    <w:p w:rsidR="007A65CA" w:rsidRPr="009C5C89" w:rsidRDefault="007A65CA" w:rsidP="007A65CA">
      <w:r w:rsidRPr="009C5C89">
        <w:t>[</w:t>
      </w:r>
      <w:r w:rsidRPr="009C5C89">
        <w:rPr>
          <w:lang w:val="en-US"/>
        </w:rPr>
        <w:t>longdate</w:t>
      </w:r>
      <w:r w:rsidRPr="009C5C89">
        <w:t xml:space="preserve">] </w:t>
      </w:r>
      <w:r>
        <w:t xml:space="preserve"> </w:t>
      </w:r>
      <w:r w:rsidRPr="009C5C89">
        <w:t>дата в формате</w:t>
      </w:r>
      <w:r>
        <w:t xml:space="preserve"> </w:t>
      </w:r>
      <w:r w:rsidRPr="009C5C89">
        <w:t xml:space="preserve"> "</w:t>
      </w:r>
      <w:r w:rsidRPr="009C5C89">
        <w:rPr>
          <w:lang w:val="en-US"/>
        </w:rPr>
        <w:t>d</w:t>
      </w:r>
      <w:r w:rsidRPr="009C5C89">
        <w:t xml:space="preserve"> </w:t>
      </w:r>
      <w:r w:rsidRPr="009C5C89">
        <w:rPr>
          <w:lang w:val="en-US"/>
        </w:rPr>
        <w:t>mmmm</w:t>
      </w:r>
      <w:r w:rsidRPr="009C5C89">
        <w:t xml:space="preserve"> </w:t>
      </w:r>
      <w:r w:rsidRPr="009C5C89">
        <w:rPr>
          <w:lang w:val="en-US"/>
        </w:rPr>
        <w:t>yyyy</w:t>
      </w:r>
      <w:r w:rsidRPr="009C5C89">
        <w:t xml:space="preserve">",  например:  </w:t>
      </w:r>
      <w:r>
        <w:t>«5 февраля 2017»</w:t>
      </w:r>
    </w:p>
    <w:p w:rsidR="007A65CA" w:rsidRPr="009C5C89" w:rsidRDefault="007A65CA" w:rsidP="007A65CA">
      <w:r w:rsidRPr="009C5C89">
        <w:t>[</w:t>
      </w:r>
      <w:r w:rsidRPr="009C5C89">
        <w:rPr>
          <w:lang w:val="en-US"/>
        </w:rPr>
        <w:t>d</w:t>
      </w:r>
      <w:r w:rsidRPr="009C5C89">
        <w:t>]      "</w:t>
      </w:r>
      <w:r w:rsidRPr="009C5C89">
        <w:rPr>
          <w:lang w:val="en-US"/>
        </w:rPr>
        <w:t>d</w:t>
      </w:r>
      <w:r w:rsidRPr="009C5C89">
        <w:t>"     дата, день месяца, без нуля:  1,2, …</w:t>
      </w:r>
      <w:r>
        <w:t xml:space="preserve"> 25, …</w:t>
      </w:r>
    </w:p>
    <w:p w:rsidR="007A65CA" w:rsidRPr="009C5C89" w:rsidRDefault="007A65CA" w:rsidP="007A65CA">
      <w:r w:rsidRPr="009C5C89">
        <w:t>[</w:t>
      </w:r>
      <w:r w:rsidRPr="009C5C89">
        <w:rPr>
          <w:lang w:val="en-US"/>
        </w:rPr>
        <w:t>dd</w:t>
      </w:r>
      <w:r w:rsidRPr="009C5C89">
        <w:t>]     "</w:t>
      </w:r>
      <w:r w:rsidRPr="009C5C89">
        <w:rPr>
          <w:lang w:val="en-US"/>
        </w:rPr>
        <w:t>dd</w:t>
      </w:r>
      <w:r w:rsidRPr="009C5C89">
        <w:t xml:space="preserve">"  дата, день месяца, </w:t>
      </w:r>
      <w:r>
        <w:t>с</w:t>
      </w:r>
      <w:r w:rsidRPr="009C5C89">
        <w:t xml:space="preserve"> нул</w:t>
      </w:r>
      <w:r>
        <w:t>ём</w:t>
      </w:r>
      <w:r w:rsidRPr="009C5C89">
        <w:t xml:space="preserve">:  </w:t>
      </w:r>
      <w:r>
        <w:t>0</w:t>
      </w:r>
      <w:r w:rsidRPr="009C5C89">
        <w:t>1,</w:t>
      </w:r>
      <w:r>
        <w:t xml:space="preserve"> 0</w:t>
      </w:r>
      <w:r w:rsidRPr="009C5C89">
        <w:t>2, …</w:t>
      </w:r>
      <w:r>
        <w:t xml:space="preserve"> 25, …</w:t>
      </w:r>
    </w:p>
    <w:p w:rsidR="007A65CA" w:rsidRPr="009C5C89" w:rsidRDefault="007A65CA" w:rsidP="007A65CA">
      <w:r w:rsidRPr="009C5C89">
        <w:t>[</w:t>
      </w:r>
      <w:r w:rsidRPr="009C5C89">
        <w:rPr>
          <w:lang w:val="en-US"/>
        </w:rPr>
        <w:t>month</w:t>
      </w:r>
      <w:r w:rsidRPr="009C5C89">
        <w:t>]  "</w:t>
      </w:r>
      <w:r w:rsidRPr="009C5C89">
        <w:rPr>
          <w:lang w:val="en-US"/>
        </w:rPr>
        <w:t>mmmm</w:t>
      </w:r>
      <w:r w:rsidRPr="009C5C89">
        <w:t>"     дата, месяц письменно</w:t>
      </w:r>
    </w:p>
    <w:p w:rsidR="007A65CA" w:rsidRPr="009C5C89" w:rsidRDefault="007A65CA" w:rsidP="007A65CA">
      <w:r w:rsidRPr="009C5C89">
        <w:t>[</w:t>
      </w:r>
      <w:r w:rsidRPr="009C5C89">
        <w:rPr>
          <w:lang w:val="en-US"/>
        </w:rPr>
        <w:t>yyyy</w:t>
      </w:r>
      <w:r w:rsidRPr="009C5C89">
        <w:t>]   "</w:t>
      </w:r>
      <w:r w:rsidRPr="009C5C89">
        <w:rPr>
          <w:lang w:val="en-US"/>
        </w:rPr>
        <w:t>yyyy</w:t>
      </w:r>
      <w:r w:rsidRPr="009C5C89">
        <w:t>"       дата, год 4 цифры</w:t>
      </w:r>
    </w:p>
    <w:p w:rsidR="007A65CA" w:rsidRPr="009C5C89" w:rsidRDefault="007A65CA" w:rsidP="007A65CA">
      <w:r w:rsidRPr="009C5C89">
        <w:t>[</w:t>
      </w:r>
      <w:r w:rsidRPr="009C5C89">
        <w:rPr>
          <w:lang w:val="en-US"/>
        </w:rPr>
        <w:t>yy</w:t>
      </w:r>
      <w:r w:rsidRPr="009C5C89">
        <w:t>]     "</w:t>
      </w:r>
      <w:r w:rsidRPr="009C5C89">
        <w:rPr>
          <w:lang w:val="en-US"/>
        </w:rPr>
        <w:t>yy</w:t>
      </w:r>
      <w:r w:rsidRPr="009C5C89">
        <w:t xml:space="preserve">"            дата, год </w:t>
      </w:r>
      <w:r>
        <w:t>2</w:t>
      </w:r>
      <w:r w:rsidRPr="009C5C89">
        <w:t xml:space="preserve"> цифры</w:t>
      </w:r>
    </w:p>
    <w:p w:rsidR="007A65CA" w:rsidRPr="009C5C89" w:rsidRDefault="007A65CA" w:rsidP="007A65CA">
      <w:r w:rsidRPr="009C5C89">
        <w:t>[</w:t>
      </w:r>
      <w:r w:rsidRPr="009C5C89">
        <w:rPr>
          <w:lang w:val="en-US"/>
        </w:rPr>
        <w:t>hh</w:t>
      </w:r>
      <w:r w:rsidRPr="009C5C89">
        <w:t>]     "</w:t>
      </w:r>
      <w:r>
        <w:t>чч</w:t>
      </w:r>
      <w:r w:rsidRPr="009C5C89">
        <w:t>"        время, часы, с нулём</w:t>
      </w:r>
    </w:p>
    <w:p w:rsidR="007A65CA" w:rsidRDefault="007A65CA" w:rsidP="007A65CA">
      <w:r w:rsidRPr="009C5C89">
        <w:t>[</w:t>
      </w:r>
      <w:r w:rsidRPr="009C5C89">
        <w:rPr>
          <w:lang w:val="en-US"/>
        </w:rPr>
        <w:t>mm</w:t>
      </w:r>
      <w:r w:rsidRPr="009C5C89">
        <w:t xml:space="preserve">]     "мм"    время, </w:t>
      </w:r>
      <w:r>
        <w:t>минуты</w:t>
      </w:r>
      <w:r w:rsidRPr="009C5C89">
        <w:t>, с нулём</w:t>
      </w:r>
    </w:p>
    <w:p w:rsidR="006B744E" w:rsidRDefault="006B744E" w:rsidP="007A65CA"/>
    <w:p w:rsidR="006B744E" w:rsidRDefault="006B744E" w:rsidP="007A65CA">
      <w:r>
        <w:t>Для  раздельного вывода даты и времени первого и второго взвешивания при двухэтапном взвешивании, следует добавлять ко всем тэгам даты-времени цифру 1 или 2, соответственно, для первого или второго взвешивания. Например:</w:t>
      </w:r>
    </w:p>
    <w:p w:rsidR="006B744E" w:rsidRDefault="006B744E" w:rsidP="007A65CA">
      <w:r w:rsidRPr="009C5C89">
        <w:t>[</w:t>
      </w:r>
      <w:r w:rsidRPr="009C5C89">
        <w:rPr>
          <w:lang w:val="en-US"/>
        </w:rPr>
        <w:t>date</w:t>
      </w:r>
      <w:r>
        <w:t>1</w:t>
      </w:r>
      <w:r w:rsidRPr="009C5C89">
        <w:t>] [</w:t>
      </w:r>
      <w:r w:rsidRPr="009C5C89">
        <w:rPr>
          <w:lang w:val="en-US"/>
        </w:rPr>
        <w:t>time</w:t>
      </w:r>
      <w:r w:rsidRPr="006B744E">
        <w:t>1</w:t>
      </w:r>
      <w:r w:rsidRPr="009C5C89">
        <w:t xml:space="preserve">] </w:t>
      </w:r>
      <w:r>
        <w:t>дата и</w:t>
      </w:r>
      <w:r w:rsidRPr="009C5C89">
        <w:t xml:space="preserve"> время</w:t>
      </w:r>
      <w:r>
        <w:t xml:space="preserve"> первого взвешивания</w:t>
      </w:r>
    </w:p>
    <w:p w:rsidR="006B744E" w:rsidRDefault="006B744E" w:rsidP="006B744E">
      <w:r w:rsidRPr="009C5C89">
        <w:t>[</w:t>
      </w:r>
      <w:r w:rsidRPr="009C5C89">
        <w:rPr>
          <w:lang w:val="en-US"/>
        </w:rPr>
        <w:t>date</w:t>
      </w:r>
      <w:r>
        <w:t>2</w:t>
      </w:r>
      <w:r w:rsidRPr="009C5C89">
        <w:t>] [</w:t>
      </w:r>
      <w:r w:rsidRPr="009C5C89">
        <w:rPr>
          <w:lang w:val="en-US"/>
        </w:rPr>
        <w:t>time</w:t>
      </w:r>
      <w:r>
        <w:t>2</w:t>
      </w:r>
      <w:r w:rsidRPr="009C5C89">
        <w:t xml:space="preserve">] </w:t>
      </w:r>
      <w:r>
        <w:t>дата и</w:t>
      </w:r>
      <w:r w:rsidRPr="009C5C89">
        <w:t xml:space="preserve"> время</w:t>
      </w:r>
      <w:r>
        <w:t xml:space="preserve"> второго взвешивания</w:t>
      </w:r>
    </w:p>
    <w:p w:rsidR="007A65CA" w:rsidRDefault="007A65CA" w:rsidP="007A65CA"/>
    <w:p w:rsidR="007A65CA" w:rsidRPr="00F07211" w:rsidRDefault="007A65CA" w:rsidP="007A65CA">
      <w:pPr>
        <w:rPr>
          <w:b/>
        </w:rPr>
      </w:pPr>
      <w:r w:rsidRPr="00F07211">
        <w:rPr>
          <w:b/>
        </w:rPr>
        <w:t>Информация о весах:</w:t>
      </w:r>
    </w:p>
    <w:p w:rsidR="007A65CA" w:rsidRPr="00F07211" w:rsidRDefault="007A65CA" w:rsidP="007A65CA">
      <w:r w:rsidRPr="00F07211">
        <w:t>[</w:t>
      </w:r>
      <w:r w:rsidRPr="009C5C89">
        <w:rPr>
          <w:lang w:val="en-US"/>
        </w:rPr>
        <w:t>ScaleName</w:t>
      </w:r>
      <w:r w:rsidRPr="00F07211">
        <w:t>]  - наименование весов</w:t>
      </w:r>
    </w:p>
    <w:p w:rsidR="007A65CA" w:rsidRPr="00F07211" w:rsidRDefault="007A65CA" w:rsidP="007A65CA">
      <w:r w:rsidRPr="00F07211">
        <w:t>[</w:t>
      </w:r>
      <w:r w:rsidRPr="009C5C89">
        <w:rPr>
          <w:lang w:val="en-US"/>
        </w:rPr>
        <w:t>SerialNum</w:t>
      </w:r>
      <w:r w:rsidRPr="00F07211">
        <w:t>]   - заводской номер весов</w:t>
      </w:r>
    </w:p>
    <w:p w:rsidR="007A65CA" w:rsidRPr="00F07211" w:rsidRDefault="007A65CA" w:rsidP="007A65CA">
      <w:r w:rsidRPr="00F07211">
        <w:t>[</w:t>
      </w:r>
      <w:r w:rsidRPr="009C5C89">
        <w:rPr>
          <w:lang w:val="en-US"/>
        </w:rPr>
        <w:t>PoverkaNumDate</w:t>
      </w:r>
      <w:r w:rsidRPr="00F07211">
        <w:t>]  - дата поверки и но</w:t>
      </w:r>
      <w:r>
        <w:t>мер соотв.документа (в одну строку)</w:t>
      </w:r>
    </w:p>
    <w:p w:rsidR="007A65CA" w:rsidRPr="00F07211" w:rsidRDefault="007A65CA" w:rsidP="007A65CA">
      <w:r w:rsidRPr="00F07211">
        <w:t>[</w:t>
      </w:r>
      <w:r w:rsidRPr="009C5C89">
        <w:rPr>
          <w:lang w:val="en-US"/>
        </w:rPr>
        <w:t>PoverkaInterval</w:t>
      </w:r>
      <w:r w:rsidRPr="00F07211">
        <w:t>]   - интервал поверки (строка)</w:t>
      </w:r>
    </w:p>
    <w:p w:rsidR="007A65CA" w:rsidRDefault="007A65CA" w:rsidP="007A65CA">
      <w:r w:rsidRPr="00F07211">
        <w:t>[</w:t>
      </w:r>
      <w:r w:rsidRPr="009C5C89">
        <w:rPr>
          <w:lang w:val="en-US"/>
        </w:rPr>
        <w:t>GosreestrNum</w:t>
      </w:r>
      <w:r w:rsidRPr="00F07211">
        <w:t>]    - номер в госреестре</w:t>
      </w:r>
    </w:p>
    <w:p w:rsidR="007A65CA" w:rsidRPr="007A65CA" w:rsidRDefault="007A65CA" w:rsidP="007A65CA"/>
    <w:p w:rsidR="007A65CA" w:rsidRPr="00F07211" w:rsidRDefault="007A65CA" w:rsidP="007A65CA">
      <w:pPr>
        <w:rPr>
          <w:b/>
        </w:rPr>
      </w:pPr>
      <w:r w:rsidRPr="00F07211">
        <w:rPr>
          <w:b/>
        </w:rPr>
        <w:t>Информация об операторе, отправителе и грузополучателе:</w:t>
      </w:r>
    </w:p>
    <w:p w:rsidR="007A65CA" w:rsidRPr="00FA413F" w:rsidRDefault="007A65CA" w:rsidP="007A65CA">
      <w:r w:rsidRPr="00FA413F">
        <w:lastRenderedPageBreak/>
        <w:t>[</w:t>
      </w:r>
      <w:r w:rsidRPr="009C5C89">
        <w:rPr>
          <w:lang w:val="en-US"/>
        </w:rPr>
        <w:t>operator</w:t>
      </w:r>
      <w:r w:rsidRPr="00FA413F">
        <w:t>]  - оператор</w:t>
      </w:r>
    </w:p>
    <w:p w:rsidR="007A65CA" w:rsidRPr="00FA413F" w:rsidRDefault="007A65CA" w:rsidP="007A65CA">
      <w:r w:rsidRPr="00FA413F">
        <w:t>[</w:t>
      </w:r>
      <w:r w:rsidRPr="009C5C89">
        <w:rPr>
          <w:lang w:val="en-US"/>
        </w:rPr>
        <w:t>sendSN</w:t>
      </w:r>
      <w:r w:rsidRPr="00FA413F">
        <w:t>]   - отправитель (кратко)</w:t>
      </w:r>
    </w:p>
    <w:p w:rsidR="007A65CA" w:rsidRPr="00FA413F" w:rsidRDefault="007A65CA" w:rsidP="007A65CA">
      <w:r w:rsidRPr="00FA413F">
        <w:t>[</w:t>
      </w:r>
      <w:r w:rsidRPr="009C5C89">
        <w:rPr>
          <w:lang w:val="en-US"/>
        </w:rPr>
        <w:t>sendFN</w:t>
      </w:r>
      <w:r w:rsidRPr="00FA413F">
        <w:t>] - отправитель (</w:t>
      </w:r>
      <w:r>
        <w:t>полое наименование</w:t>
      </w:r>
      <w:r w:rsidRPr="00FA413F">
        <w:t>)</w:t>
      </w:r>
    </w:p>
    <w:p w:rsidR="007A65CA" w:rsidRPr="00FA413F" w:rsidRDefault="007A65CA" w:rsidP="007A65CA">
      <w:r w:rsidRPr="00FA413F">
        <w:t>[</w:t>
      </w:r>
      <w:r w:rsidRPr="009C5C89">
        <w:rPr>
          <w:lang w:val="en-US"/>
        </w:rPr>
        <w:t>sendAdr</w:t>
      </w:r>
      <w:r w:rsidRPr="00FA413F">
        <w:t>] - отправитель (</w:t>
      </w:r>
      <w:r>
        <w:t>адрес</w:t>
      </w:r>
      <w:r w:rsidRPr="00FA413F">
        <w:t>)</w:t>
      </w:r>
    </w:p>
    <w:p w:rsidR="007A65CA" w:rsidRPr="00FA413F" w:rsidRDefault="007A65CA" w:rsidP="007A65CA">
      <w:r w:rsidRPr="00FA413F">
        <w:t>[</w:t>
      </w:r>
      <w:r w:rsidRPr="009C5C89">
        <w:rPr>
          <w:lang w:val="en-US"/>
        </w:rPr>
        <w:t>sendINN</w:t>
      </w:r>
      <w:r w:rsidRPr="00FA413F">
        <w:t>] - отправитель</w:t>
      </w:r>
      <w:r>
        <w:t xml:space="preserve">  ИНН</w:t>
      </w:r>
    </w:p>
    <w:p w:rsidR="007A65CA" w:rsidRPr="00FA413F" w:rsidRDefault="007A65CA" w:rsidP="007A65CA">
      <w:r w:rsidRPr="00FA413F">
        <w:t>[</w:t>
      </w:r>
      <w:r>
        <w:t>ОКПО</w:t>
      </w:r>
      <w:r w:rsidRPr="00FA413F">
        <w:t>]   - отправитель</w:t>
      </w:r>
      <w:r>
        <w:t xml:space="preserve"> </w:t>
      </w:r>
      <w:r w:rsidRPr="00FA413F">
        <w:t>(</w:t>
      </w:r>
      <w:r>
        <w:t>ОКПО</w:t>
      </w:r>
    </w:p>
    <w:p w:rsidR="007A65CA" w:rsidRPr="00FA413F" w:rsidRDefault="007A65CA" w:rsidP="007A65CA">
      <w:r w:rsidRPr="00FA413F">
        <w:t>[</w:t>
      </w:r>
      <w:r w:rsidRPr="009C5C89">
        <w:rPr>
          <w:lang w:val="en-US"/>
        </w:rPr>
        <w:t>director</w:t>
      </w:r>
      <w:r w:rsidRPr="00FA413F">
        <w:t>]   - отправитель</w:t>
      </w:r>
      <w:r>
        <w:t xml:space="preserve">  (директор)</w:t>
      </w:r>
    </w:p>
    <w:p w:rsidR="007A65CA" w:rsidRPr="00FA413F" w:rsidRDefault="007A65CA" w:rsidP="007A65CA">
      <w:r w:rsidRPr="00FA413F">
        <w:t>[</w:t>
      </w:r>
      <w:r w:rsidRPr="009C5C89">
        <w:rPr>
          <w:lang w:val="en-US"/>
        </w:rPr>
        <w:t>stockman</w:t>
      </w:r>
      <w:r w:rsidRPr="00FA413F">
        <w:t>]  - отправитель (</w:t>
      </w:r>
      <w:r>
        <w:t>кладовщик</w:t>
      </w:r>
      <w:r w:rsidRPr="00FA413F">
        <w:t>)</w:t>
      </w:r>
    </w:p>
    <w:p w:rsidR="007A65CA" w:rsidRPr="00FA413F" w:rsidRDefault="007A65CA" w:rsidP="007A65CA">
      <w:r w:rsidRPr="00FA413F">
        <w:t>[</w:t>
      </w:r>
      <w:r w:rsidRPr="009C5C89">
        <w:rPr>
          <w:lang w:val="en-US"/>
        </w:rPr>
        <w:t>booker</w:t>
      </w:r>
      <w:r w:rsidRPr="00FA413F">
        <w:t xml:space="preserve">]   </w:t>
      </w:r>
      <w:r>
        <w:t>- отправитель (гл.бухгалтер</w:t>
      </w:r>
      <w:r w:rsidRPr="00FA413F">
        <w:t>)</w:t>
      </w:r>
    </w:p>
    <w:p w:rsidR="007A65CA" w:rsidRDefault="007A65CA" w:rsidP="007A65CA">
      <w:r>
        <w:t xml:space="preserve">[destSN]   </w:t>
      </w:r>
      <w:r w:rsidRPr="00FA413F">
        <w:t xml:space="preserve">- </w:t>
      </w:r>
      <w:r>
        <w:t>получатель</w:t>
      </w:r>
      <w:r w:rsidRPr="00FA413F">
        <w:t>тель (кратко)</w:t>
      </w:r>
    </w:p>
    <w:p w:rsidR="007A65CA" w:rsidRDefault="007A65CA" w:rsidP="007A65CA">
      <w:r>
        <w:t xml:space="preserve">[destFN] </w:t>
      </w:r>
      <w:r w:rsidRPr="00FA413F">
        <w:t xml:space="preserve">- </w:t>
      </w:r>
      <w:r>
        <w:t>получатель</w:t>
      </w:r>
      <w:r w:rsidRPr="00FA413F">
        <w:t>тель</w:t>
      </w:r>
      <w:r>
        <w:t xml:space="preserve"> </w:t>
      </w:r>
      <w:r w:rsidRPr="00FA413F">
        <w:t xml:space="preserve"> (</w:t>
      </w:r>
      <w:r>
        <w:t>полое наименование</w:t>
      </w:r>
      <w:r w:rsidRPr="00FA413F">
        <w:t>)</w:t>
      </w:r>
    </w:p>
    <w:p w:rsidR="007A65CA" w:rsidRDefault="007A65CA" w:rsidP="007A65CA">
      <w:r>
        <w:t xml:space="preserve">[destAdr] </w:t>
      </w:r>
      <w:r w:rsidRPr="00FA413F">
        <w:t xml:space="preserve">- </w:t>
      </w:r>
      <w:r>
        <w:t>получатель</w:t>
      </w:r>
      <w:r w:rsidRPr="00FA413F">
        <w:t>тель</w:t>
      </w:r>
      <w:r>
        <w:t xml:space="preserve">  адрес</w:t>
      </w:r>
    </w:p>
    <w:p w:rsidR="007A65CA" w:rsidRPr="00A73C76" w:rsidRDefault="007A65CA" w:rsidP="007A65CA">
      <w:r w:rsidRPr="00A73C76">
        <w:t>[</w:t>
      </w:r>
      <w:r w:rsidRPr="009C5C89">
        <w:rPr>
          <w:lang w:val="en-US"/>
        </w:rPr>
        <w:t>destINN</w:t>
      </w:r>
      <w:r w:rsidRPr="00A73C76">
        <w:t xml:space="preserve">] </w:t>
      </w:r>
      <w:r w:rsidRPr="00FA413F">
        <w:t xml:space="preserve">- </w:t>
      </w:r>
      <w:r>
        <w:t>получатель</w:t>
      </w:r>
      <w:r w:rsidRPr="00FA413F">
        <w:t>тель</w:t>
      </w:r>
      <w:r w:rsidRPr="00A73C76">
        <w:t xml:space="preserve">  ИНН</w:t>
      </w:r>
    </w:p>
    <w:p w:rsidR="007A65CA" w:rsidRPr="00A73C76" w:rsidRDefault="007A65CA" w:rsidP="007A65CA">
      <w:r w:rsidRPr="00A73C76">
        <w:t>[</w:t>
      </w:r>
      <w:r w:rsidRPr="009C5C89">
        <w:rPr>
          <w:lang w:val="en-US"/>
        </w:rPr>
        <w:t>in</w:t>
      </w:r>
      <w:r w:rsidRPr="00A73C76">
        <w:t>_</w:t>
      </w:r>
      <w:r w:rsidRPr="009C5C89">
        <w:rPr>
          <w:lang w:val="en-US"/>
        </w:rPr>
        <w:t>out</w:t>
      </w:r>
      <w:r w:rsidRPr="00A73C76">
        <w:t>]    "</w:t>
      </w:r>
      <w:r>
        <w:t>Отгрузка</w:t>
      </w:r>
      <w:r w:rsidRPr="00A73C76">
        <w:t>" / "</w:t>
      </w:r>
      <w:r>
        <w:t>Приём</w:t>
      </w:r>
      <w:r w:rsidRPr="00A73C76">
        <w:t xml:space="preserve"> </w:t>
      </w:r>
      <w:r>
        <w:t>груза</w:t>
      </w:r>
      <w:r w:rsidRPr="00A73C76">
        <w:t>"</w:t>
      </w:r>
    </w:p>
    <w:p w:rsidR="007A65CA" w:rsidRPr="00A73C76" w:rsidRDefault="007A65CA" w:rsidP="007A65CA"/>
    <w:p w:rsidR="007A65CA" w:rsidRPr="00F07211" w:rsidRDefault="007A65CA" w:rsidP="007A65CA">
      <w:pPr>
        <w:rPr>
          <w:b/>
        </w:rPr>
      </w:pPr>
      <w:r w:rsidRPr="00A73C76">
        <w:rPr>
          <w:b/>
        </w:rPr>
        <w:t>Информация о ТС:</w:t>
      </w:r>
    </w:p>
    <w:p w:rsidR="007A65CA" w:rsidRPr="00A73C76" w:rsidRDefault="007A65CA" w:rsidP="007A65CA">
      <w:r w:rsidRPr="00A73C76">
        <w:t xml:space="preserve"> [</w:t>
      </w:r>
      <w:r w:rsidRPr="009C5C89">
        <w:rPr>
          <w:lang w:val="en-US"/>
        </w:rPr>
        <w:t>brand</w:t>
      </w:r>
      <w:r w:rsidRPr="00A73C76">
        <w:t>]    - марка ТС</w:t>
      </w:r>
    </w:p>
    <w:p w:rsidR="007A65CA" w:rsidRPr="00A73C76" w:rsidRDefault="007A65CA" w:rsidP="007A65CA">
      <w:r w:rsidRPr="00A73C76">
        <w:t>[</w:t>
      </w:r>
      <w:r w:rsidRPr="009C5C89">
        <w:rPr>
          <w:lang w:val="en-US"/>
        </w:rPr>
        <w:t>model</w:t>
      </w:r>
      <w:r w:rsidRPr="00A73C76">
        <w:t>]   - модель ТС</w:t>
      </w:r>
    </w:p>
    <w:p w:rsidR="007A65CA" w:rsidRPr="00A73C76" w:rsidRDefault="007A65CA" w:rsidP="007A65CA">
      <w:r w:rsidRPr="00A73C76">
        <w:t>[</w:t>
      </w:r>
      <w:r w:rsidRPr="009C5C89">
        <w:rPr>
          <w:lang w:val="en-US"/>
        </w:rPr>
        <w:t>gosnum</w:t>
      </w:r>
      <w:r w:rsidRPr="00A73C76">
        <w:t>]  - гос.номер ТС</w:t>
      </w:r>
    </w:p>
    <w:p w:rsidR="007A65CA" w:rsidRPr="00A73C76" w:rsidRDefault="007A65CA" w:rsidP="007A65CA">
      <w:r w:rsidRPr="00A73C76">
        <w:t>[</w:t>
      </w:r>
      <w:r w:rsidRPr="009C5C89">
        <w:rPr>
          <w:lang w:val="en-US"/>
        </w:rPr>
        <w:t>driver</w:t>
      </w:r>
      <w:r w:rsidRPr="00A73C76">
        <w:t>]      - водитель</w:t>
      </w:r>
    </w:p>
    <w:p w:rsidR="007A65CA" w:rsidRPr="00A73C76" w:rsidRDefault="007A65CA" w:rsidP="007A65CA">
      <w:r w:rsidRPr="00A73C76">
        <w:t>[</w:t>
      </w:r>
      <w:r w:rsidRPr="009C5C89">
        <w:rPr>
          <w:lang w:val="en-US"/>
        </w:rPr>
        <w:t>tbrand</w:t>
      </w:r>
      <w:r w:rsidRPr="00A73C76">
        <w:t>]  - марка</w:t>
      </w:r>
      <w:r>
        <w:t xml:space="preserve"> прицепа</w:t>
      </w:r>
    </w:p>
    <w:p w:rsidR="007A65CA" w:rsidRPr="00A73C76" w:rsidRDefault="007A65CA" w:rsidP="007A65CA">
      <w:r w:rsidRPr="00A73C76">
        <w:t>[</w:t>
      </w:r>
      <w:r w:rsidRPr="00F07211">
        <w:rPr>
          <w:lang w:val="en-US"/>
        </w:rPr>
        <w:t>tmodel</w:t>
      </w:r>
      <w:r w:rsidRPr="00A73C76">
        <w:t>]  - модель</w:t>
      </w:r>
      <w:r>
        <w:t xml:space="preserve"> прицепа</w:t>
      </w:r>
    </w:p>
    <w:p w:rsidR="007A65CA" w:rsidRPr="00A73C76" w:rsidRDefault="007A65CA" w:rsidP="007A65CA">
      <w:r w:rsidRPr="00A73C76">
        <w:t>[</w:t>
      </w:r>
      <w:r w:rsidRPr="00F07211">
        <w:rPr>
          <w:lang w:val="en-US"/>
        </w:rPr>
        <w:t>tgosnum</w:t>
      </w:r>
      <w:r w:rsidRPr="00A73C76">
        <w:t xml:space="preserve">]   </w:t>
      </w:r>
      <w:r>
        <w:t>- гос.номер прицепа</w:t>
      </w:r>
    </w:p>
    <w:p w:rsidR="007A65CA" w:rsidRDefault="007A65CA" w:rsidP="007A65CA">
      <w:r w:rsidRPr="00A73C76">
        <w:t>[</w:t>
      </w:r>
      <w:r w:rsidRPr="00F07211">
        <w:rPr>
          <w:lang w:val="en-US"/>
        </w:rPr>
        <w:t>pnevmo</w:t>
      </w:r>
      <w:r w:rsidRPr="00A73C76">
        <w:t>]    -  пневмоподвеска: "</w:t>
      </w:r>
      <w:r>
        <w:t>Да</w:t>
      </w:r>
      <w:r w:rsidRPr="00A73C76">
        <w:t>" "</w:t>
      </w:r>
      <w:r>
        <w:t>Нет</w:t>
      </w:r>
      <w:r w:rsidRPr="00A73C76">
        <w:t>"</w:t>
      </w:r>
    </w:p>
    <w:p w:rsidR="007A65CA" w:rsidRPr="00A73C76" w:rsidRDefault="007A65CA" w:rsidP="007A65CA">
      <w:r w:rsidRPr="007A65CA">
        <w:t>[</w:t>
      </w:r>
      <w:r w:rsidRPr="009C5C89">
        <w:rPr>
          <w:lang w:val="en-US"/>
        </w:rPr>
        <w:t>AxisNum</w:t>
      </w:r>
      <w:r w:rsidRPr="007A65CA">
        <w:t>]  - количество осей ТС</w:t>
      </w:r>
    </w:p>
    <w:p w:rsidR="007A65CA" w:rsidRPr="00A73C76" w:rsidRDefault="007A65CA" w:rsidP="007A65CA">
      <w:r w:rsidRPr="00A73C76">
        <w:t>[</w:t>
      </w:r>
      <w:r w:rsidRPr="009C5C89">
        <w:rPr>
          <w:lang w:val="en-US"/>
        </w:rPr>
        <w:t>axL</w:t>
      </w:r>
      <w:r w:rsidRPr="00A73C76">
        <w:t>_]   - расстояние между осями:   [</w:t>
      </w:r>
      <w:r w:rsidRPr="009C5C89">
        <w:rPr>
          <w:lang w:val="en-US"/>
        </w:rPr>
        <w:t>axL</w:t>
      </w:r>
      <w:r>
        <w:t>1</w:t>
      </w:r>
      <w:r w:rsidRPr="00A73C76">
        <w:t>]</w:t>
      </w:r>
      <w:r>
        <w:t xml:space="preserve">, </w:t>
      </w:r>
      <w:r w:rsidRPr="00A73C76">
        <w:t>[</w:t>
      </w:r>
      <w:r w:rsidRPr="009C5C89">
        <w:rPr>
          <w:lang w:val="en-US"/>
        </w:rPr>
        <w:t>axL</w:t>
      </w:r>
      <w:r w:rsidRPr="00A73C76">
        <w:t>2]</w:t>
      </w:r>
      <w:r>
        <w:t>, …</w:t>
      </w:r>
    </w:p>
    <w:p w:rsidR="007A65CA" w:rsidRDefault="007A65CA" w:rsidP="007A65CA">
      <w:r>
        <w:t>[dblW_]  -  тип оси "двускат." "односкат."    [dblW1], [dblW2], ..</w:t>
      </w:r>
    </w:p>
    <w:p w:rsidR="007A65CA" w:rsidRDefault="007A65CA" w:rsidP="007A65CA">
      <w:pPr>
        <w:rPr>
          <w:b/>
        </w:rPr>
      </w:pPr>
    </w:p>
    <w:p w:rsidR="007A65CA" w:rsidRPr="00F07211" w:rsidRDefault="007A65CA" w:rsidP="007A65CA">
      <w:pPr>
        <w:rPr>
          <w:b/>
        </w:rPr>
      </w:pPr>
      <w:r w:rsidRPr="00F07211">
        <w:rPr>
          <w:b/>
        </w:rPr>
        <w:t xml:space="preserve">Номера </w:t>
      </w:r>
      <w:r>
        <w:rPr>
          <w:b/>
        </w:rPr>
        <w:t>документов, информация о грузе</w:t>
      </w:r>
      <w:r w:rsidRPr="00F07211">
        <w:rPr>
          <w:b/>
        </w:rPr>
        <w:t>:</w:t>
      </w:r>
    </w:p>
    <w:p w:rsidR="007A65CA" w:rsidRPr="007F4A5F" w:rsidRDefault="007A65CA" w:rsidP="007A65CA">
      <w:r w:rsidRPr="007F4A5F">
        <w:t>[</w:t>
      </w:r>
      <w:r w:rsidRPr="009C5C89">
        <w:rPr>
          <w:lang w:val="en-US"/>
        </w:rPr>
        <w:t>prot</w:t>
      </w:r>
      <w:r w:rsidRPr="007F4A5F">
        <w:t>]</w:t>
      </w:r>
      <w:r>
        <w:t xml:space="preserve"> - номер протокола взвешивания</w:t>
      </w:r>
    </w:p>
    <w:p w:rsidR="007A65CA" w:rsidRDefault="007A65CA" w:rsidP="007A65CA">
      <w:r w:rsidRPr="007F4A5F">
        <w:t>[</w:t>
      </w:r>
      <w:r w:rsidRPr="009C5C89">
        <w:rPr>
          <w:lang w:val="en-US"/>
        </w:rPr>
        <w:t>StockDocNum</w:t>
      </w:r>
      <w:r w:rsidRPr="007F4A5F">
        <w:t>]   - номер накладной</w:t>
      </w:r>
      <w:r>
        <w:t xml:space="preserve"> (по складу, или какой-то ещё). </w:t>
      </w:r>
    </w:p>
    <w:p w:rsidR="007A65CA" w:rsidRPr="00F07211" w:rsidRDefault="007A65CA" w:rsidP="007A65CA">
      <w:r w:rsidRPr="00F07211">
        <w:t>[</w:t>
      </w:r>
      <w:r w:rsidRPr="009C5C89">
        <w:rPr>
          <w:lang w:val="en-US"/>
        </w:rPr>
        <w:t>cargo</w:t>
      </w:r>
      <w:r w:rsidRPr="00F07211">
        <w:t>]  - тип груза</w:t>
      </w:r>
    </w:p>
    <w:p w:rsidR="007A65CA" w:rsidRPr="00F07211" w:rsidRDefault="007A65CA" w:rsidP="007A65CA">
      <w:r w:rsidRPr="00F07211">
        <w:t>[</w:t>
      </w:r>
      <w:r w:rsidRPr="009C5C89">
        <w:rPr>
          <w:lang w:val="en-US"/>
        </w:rPr>
        <w:t>cargoCode</w:t>
      </w:r>
      <w:r w:rsidRPr="00F07211">
        <w:t>]  - год груза</w:t>
      </w:r>
    </w:p>
    <w:p w:rsidR="007A65CA" w:rsidRPr="00F07211" w:rsidRDefault="007A65CA" w:rsidP="007A65CA">
      <w:r w:rsidRPr="00F07211">
        <w:t>[</w:t>
      </w:r>
      <w:r w:rsidRPr="009C5C89">
        <w:rPr>
          <w:lang w:val="en-US"/>
        </w:rPr>
        <w:t>price</w:t>
      </w:r>
      <w:r w:rsidRPr="00F07211">
        <w:t>]   - стоимость за единицу</w:t>
      </w:r>
    </w:p>
    <w:p w:rsidR="007A65CA" w:rsidRPr="00F07211" w:rsidRDefault="007A65CA" w:rsidP="007A65CA">
      <w:r w:rsidRPr="00F07211">
        <w:t xml:space="preserve"> [</w:t>
      </w:r>
      <w:r w:rsidRPr="009C5C89">
        <w:rPr>
          <w:lang w:val="en-US"/>
        </w:rPr>
        <w:t>price</w:t>
      </w:r>
      <w:r w:rsidRPr="00F07211">
        <w:t>_</w:t>
      </w:r>
      <w:r w:rsidRPr="009C5C89">
        <w:rPr>
          <w:lang w:val="en-US"/>
        </w:rPr>
        <w:t>summ</w:t>
      </w:r>
      <w:r w:rsidRPr="00F07211">
        <w:t>]</w:t>
      </w:r>
      <w:r>
        <w:t xml:space="preserve"> - стоимость сумма</w:t>
      </w:r>
    </w:p>
    <w:p w:rsidR="007A65CA" w:rsidRDefault="007A65CA" w:rsidP="007A65CA">
      <w:pPr>
        <w:rPr>
          <w:b/>
        </w:rPr>
      </w:pPr>
    </w:p>
    <w:p w:rsidR="007A65CA" w:rsidRPr="00F07211" w:rsidRDefault="007A65CA" w:rsidP="007A65CA">
      <w:pPr>
        <w:rPr>
          <w:b/>
        </w:rPr>
      </w:pPr>
      <w:r w:rsidRPr="00F07211">
        <w:rPr>
          <w:b/>
        </w:rPr>
        <w:t>Результаты взвешивания:</w:t>
      </w:r>
    </w:p>
    <w:p w:rsidR="007A65CA" w:rsidRPr="00430324" w:rsidRDefault="007A65CA" w:rsidP="007A65CA">
      <w:r w:rsidRPr="00430324">
        <w:t>[</w:t>
      </w:r>
      <w:r w:rsidRPr="009C5C89">
        <w:rPr>
          <w:lang w:val="en-US"/>
        </w:rPr>
        <w:t>Brutto</w:t>
      </w:r>
      <w:r w:rsidRPr="00430324">
        <w:t xml:space="preserve">]  - </w:t>
      </w:r>
      <w:r>
        <w:t>вес</w:t>
      </w:r>
      <w:r w:rsidRPr="00430324">
        <w:t xml:space="preserve"> брутто</w:t>
      </w:r>
    </w:p>
    <w:p w:rsidR="007A65CA" w:rsidRPr="00430324" w:rsidRDefault="007A65CA" w:rsidP="007A65CA">
      <w:r w:rsidRPr="00430324">
        <w:t>[</w:t>
      </w:r>
      <w:r w:rsidRPr="009C5C89">
        <w:rPr>
          <w:lang w:val="en-US"/>
        </w:rPr>
        <w:t>Tara</w:t>
      </w:r>
      <w:r w:rsidRPr="00430324">
        <w:t xml:space="preserve">]   - </w:t>
      </w:r>
      <w:r>
        <w:t>вес</w:t>
      </w:r>
      <w:r w:rsidRPr="00430324">
        <w:t xml:space="preserve"> </w:t>
      </w:r>
      <w:r>
        <w:t>тары</w:t>
      </w:r>
    </w:p>
    <w:p w:rsidR="007A65CA" w:rsidRPr="00430324" w:rsidRDefault="007A65CA" w:rsidP="007A65CA">
      <w:r w:rsidRPr="00430324">
        <w:t>[</w:t>
      </w:r>
      <w:r w:rsidRPr="009C5C89">
        <w:rPr>
          <w:lang w:val="en-US"/>
        </w:rPr>
        <w:t>Netto</w:t>
      </w:r>
      <w:r w:rsidRPr="00430324">
        <w:t xml:space="preserve">]  - </w:t>
      </w:r>
      <w:r>
        <w:t>вес нетто (кг)</w:t>
      </w:r>
    </w:p>
    <w:p w:rsidR="007A65CA" w:rsidRPr="00430324" w:rsidRDefault="007A65CA" w:rsidP="007A65CA">
      <w:r w:rsidRPr="00430324">
        <w:t>[</w:t>
      </w:r>
      <w:r w:rsidRPr="009C5C89">
        <w:rPr>
          <w:lang w:val="en-US"/>
        </w:rPr>
        <w:t>Netto</w:t>
      </w:r>
      <w:r w:rsidRPr="00430324">
        <w:t>_</w:t>
      </w:r>
      <w:r w:rsidRPr="009C5C89">
        <w:rPr>
          <w:lang w:val="en-US"/>
        </w:rPr>
        <w:t>T</w:t>
      </w:r>
      <w:r w:rsidRPr="00430324">
        <w:t xml:space="preserve">]  - </w:t>
      </w:r>
      <w:r>
        <w:t>вес</w:t>
      </w:r>
      <w:r w:rsidRPr="00430324">
        <w:t xml:space="preserve"> нетто (т)</w:t>
      </w:r>
    </w:p>
    <w:p w:rsidR="007A65CA" w:rsidRPr="005A3D85" w:rsidRDefault="007A65CA" w:rsidP="007A65CA">
      <w:r w:rsidRPr="005A3D85">
        <w:t xml:space="preserve"> [</w:t>
      </w:r>
      <w:r w:rsidRPr="009C5C89">
        <w:rPr>
          <w:lang w:val="en-US"/>
        </w:rPr>
        <w:t>axW</w:t>
      </w:r>
      <w:r>
        <w:rPr>
          <w:lang w:val="en-US"/>
        </w:rPr>
        <w:t>x</w:t>
      </w:r>
      <w:r w:rsidRPr="005A3D85">
        <w:t xml:space="preserve">] </w:t>
      </w:r>
      <w:r w:rsidRPr="00430324">
        <w:t xml:space="preserve">- </w:t>
      </w:r>
      <w:r>
        <w:t>вес</w:t>
      </w:r>
      <w:r w:rsidRPr="00430324">
        <w:t xml:space="preserve"> брутто</w:t>
      </w:r>
      <w:r>
        <w:t xml:space="preserve">, приходящийся на </w:t>
      </w:r>
      <w:r w:rsidRPr="005A3D85">
        <w:t xml:space="preserve"> ос</w:t>
      </w:r>
      <w:r>
        <w:t>ь х</w:t>
      </w:r>
    </w:p>
    <w:p w:rsidR="007A65CA" w:rsidRPr="005A3D85" w:rsidRDefault="007A65CA" w:rsidP="007A65CA">
      <w:r w:rsidRPr="005A3D85">
        <w:t>[</w:t>
      </w:r>
      <w:r w:rsidRPr="009C5C89">
        <w:rPr>
          <w:lang w:val="en-US"/>
        </w:rPr>
        <w:t>axT</w:t>
      </w:r>
      <w:r>
        <w:t>x</w:t>
      </w:r>
      <w:r w:rsidRPr="005A3D85">
        <w:t xml:space="preserve">] </w:t>
      </w:r>
      <w:r w:rsidRPr="00430324">
        <w:t xml:space="preserve">- </w:t>
      </w:r>
      <w:r>
        <w:t>вес</w:t>
      </w:r>
      <w:r w:rsidRPr="00430324">
        <w:t xml:space="preserve"> </w:t>
      </w:r>
      <w:r>
        <w:t xml:space="preserve">тары, приходящийся на </w:t>
      </w:r>
      <w:r w:rsidRPr="005A3D85">
        <w:t xml:space="preserve"> ос</w:t>
      </w:r>
      <w:r>
        <w:t>ь х</w:t>
      </w:r>
    </w:p>
    <w:p w:rsidR="007A65CA" w:rsidRPr="005A3D85" w:rsidRDefault="007A65CA" w:rsidP="007A65CA">
      <w:r w:rsidRPr="005A3D85">
        <w:t>[</w:t>
      </w:r>
      <w:r w:rsidRPr="009C5C89">
        <w:rPr>
          <w:lang w:val="en-US"/>
        </w:rPr>
        <w:t>axN</w:t>
      </w:r>
      <w:r>
        <w:rPr>
          <w:lang w:val="en-US"/>
        </w:rPr>
        <w:t>x</w:t>
      </w:r>
      <w:r w:rsidRPr="005A3D85">
        <w:t xml:space="preserve">] </w:t>
      </w:r>
      <w:r w:rsidRPr="00430324">
        <w:t xml:space="preserve">- </w:t>
      </w:r>
      <w:r>
        <w:t xml:space="preserve">вес нетто, приходящийся на </w:t>
      </w:r>
      <w:r w:rsidRPr="005A3D85">
        <w:t xml:space="preserve"> ос</w:t>
      </w:r>
      <w:r>
        <w:t>ь х</w:t>
      </w:r>
    </w:p>
    <w:p w:rsidR="007A65CA" w:rsidRPr="005A3D85" w:rsidRDefault="007A65CA" w:rsidP="007A65CA"/>
    <w:p w:rsidR="007A65CA" w:rsidRPr="007A65CA" w:rsidRDefault="007A65CA" w:rsidP="007A65CA">
      <w:pPr>
        <w:rPr>
          <w:b/>
        </w:rPr>
      </w:pPr>
      <w:r w:rsidRPr="00F07211">
        <w:rPr>
          <w:b/>
        </w:rPr>
        <w:t>Допуски</w:t>
      </w:r>
      <w:r w:rsidRPr="007A65CA">
        <w:rPr>
          <w:b/>
        </w:rPr>
        <w:t>:</w:t>
      </w:r>
    </w:p>
    <w:p w:rsidR="007A65CA" w:rsidRPr="005A3D85" w:rsidRDefault="007A65CA" w:rsidP="007A65CA">
      <w:r w:rsidRPr="005A3D85">
        <w:t>[</w:t>
      </w:r>
      <w:r w:rsidRPr="00F07211">
        <w:rPr>
          <w:lang w:val="en-US"/>
        </w:rPr>
        <w:t>d</w:t>
      </w:r>
      <w:r w:rsidRPr="005A3D85">
        <w:t>6</w:t>
      </w:r>
      <w:r w:rsidRPr="00F07211">
        <w:rPr>
          <w:lang w:val="en-US"/>
        </w:rPr>
        <w:t>t</w:t>
      </w:r>
      <w:r>
        <w:rPr>
          <w:lang w:val="en-US"/>
        </w:rPr>
        <w:t>x</w:t>
      </w:r>
      <w:r w:rsidRPr="005A3D85">
        <w:t>]  - допустимая нагрузка на ось х для дорог с допуском 6т</w:t>
      </w:r>
    </w:p>
    <w:p w:rsidR="007A65CA" w:rsidRPr="005A3D85" w:rsidRDefault="007A65CA" w:rsidP="007A65CA">
      <w:r w:rsidRPr="005A3D85">
        <w:lastRenderedPageBreak/>
        <w:t>[</w:t>
      </w:r>
      <w:r w:rsidRPr="00F07211">
        <w:rPr>
          <w:lang w:val="en-US"/>
        </w:rPr>
        <w:t>d</w:t>
      </w:r>
      <w:r w:rsidRPr="005A3D85">
        <w:t>10</w:t>
      </w:r>
      <w:r w:rsidRPr="00F07211">
        <w:rPr>
          <w:lang w:val="en-US"/>
        </w:rPr>
        <w:t>t</w:t>
      </w:r>
      <w:r>
        <w:rPr>
          <w:lang w:val="en-US"/>
        </w:rPr>
        <w:t>x</w:t>
      </w:r>
      <w:r w:rsidRPr="005A3D85">
        <w:t>]  - допустимая нагрузка</w:t>
      </w:r>
      <w:r w:rsidR="00E60871">
        <w:t xml:space="preserve"> на ось х для дорог с допуском 10</w:t>
      </w:r>
      <w:r w:rsidRPr="005A3D85">
        <w:t>т</w:t>
      </w:r>
    </w:p>
    <w:p w:rsidR="007A65CA" w:rsidRPr="005A3D85" w:rsidRDefault="007A65CA" w:rsidP="007A65CA">
      <w:r w:rsidRPr="005A3D85">
        <w:t>[</w:t>
      </w:r>
      <w:r>
        <w:rPr>
          <w:lang w:val="en-US"/>
        </w:rPr>
        <w:t>d</w:t>
      </w:r>
      <w:r w:rsidRPr="005A3D85">
        <w:t>11</w:t>
      </w:r>
      <w:r>
        <w:rPr>
          <w:lang w:val="en-US"/>
        </w:rPr>
        <w:t>tx</w:t>
      </w:r>
      <w:r w:rsidRPr="005A3D85">
        <w:t>]   - допустимая нагрузка</w:t>
      </w:r>
      <w:r w:rsidR="00E60871">
        <w:t xml:space="preserve"> на ось х для дорог с допуском 11</w:t>
      </w:r>
      <w:r w:rsidRPr="005A3D85">
        <w:t>т</w:t>
      </w:r>
    </w:p>
    <w:p w:rsidR="007A65CA" w:rsidRDefault="007A65CA" w:rsidP="007A65CA">
      <w:r w:rsidRPr="005A3D85">
        <w:t>[</w:t>
      </w:r>
      <w:r w:rsidRPr="009C5C89">
        <w:rPr>
          <w:lang w:val="en-US"/>
        </w:rPr>
        <w:t>dopN</w:t>
      </w:r>
      <w:r>
        <w:rPr>
          <w:lang w:val="en-US"/>
        </w:rPr>
        <w:t>x</w:t>
      </w:r>
      <w:r w:rsidRPr="005A3D85">
        <w:t xml:space="preserve">]  - </w:t>
      </w:r>
      <w:r>
        <w:t xml:space="preserve">номинальная </w:t>
      </w:r>
      <w:r w:rsidRPr="005A3D85">
        <w:t>допустимая нагрузка на ось х для</w:t>
      </w:r>
      <w:r>
        <w:t xml:space="preserve"> указанного типа</w:t>
      </w:r>
      <w:r w:rsidRPr="005A3D85">
        <w:t xml:space="preserve"> дорог</w:t>
      </w:r>
    </w:p>
    <w:p w:rsidR="007A65CA" w:rsidRDefault="007A65CA" w:rsidP="007A65CA">
      <w:r w:rsidRPr="005A3D85">
        <w:t xml:space="preserve"> [</w:t>
      </w:r>
      <w:r>
        <w:rPr>
          <w:lang w:val="en-US"/>
        </w:rPr>
        <w:t>dopMx</w:t>
      </w:r>
      <w:r w:rsidRPr="005A3D85">
        <w:t xml:space="preserve">] - </w:t>
      </w:r>
      <w:r>
        <w:t xml:space="preserve">максимальная </w:t>
      </w:r>
      <w:r w:rsidRPr="005A3D85">
        <w:t xml:space="preserve">допустимая нагрузка на ось х для </w:t>
      </w:r>
      <w:r>
        <w:t>указанного типа</w:t>
      </w:r>
      <w:r w:rsidRPr="005A3D85">
        <w:t xml:space="preserve"> дорог</w:t>
      </w:r>
    </w:p>
    <w:p w:rsidR="007A65CA" w:rsidRDefault="007A65CA" w:rsidP="007A65CA">
      <w:r w:rsidRPr="005A3D85">
        <w:t xml:space="preserve"> [</w:t>
      </w:r>
      <w:r w:rsidRPr="009C5C89">
        <w:rPr>
          <w:lang w:val="en-US"/>
        </w:rPr>
        <w:t>dopNfull</w:t>
      </w:r>
      <w:r w:rsidRPr="005A3D85">
        <w:t xml:space="preserve">] - </w:t>
      </w:r>
      <w:r>
        <w:t xml:space="preserve">номинальная </w:t>
      </w:r>
      <w:r w:rsidRPr="005A3D85">
        <w:t xml:space="preserve">допустимая нагрузка </w:t>
      </w:r>
      <w:r>
        <w:t>(полная масса)</w:t>
      </w:r>
    </w:p>
    <w:p w:rsidR="007A65CA" w:rsidRDefault="007A65CA" w:rsidP="007A65CA">
      <w:r w:rsidRPr="00430324">
        <w:t>[</w:t>
      </w:r>
      <w:r w:rsidRPr="009C5C89">
        <w:rPr>
          <w:lang w:val="en-US"/>
        </w:rPr>
        <w:t>dopMfull</w:t>
      </w:r>
      <w:r w:rsidRPr="00430324">
        <w:t>]</w:t>
      </w:r>
      <w:r>
        <w:t xml:space="preserve"> </w:t>
      </w:r>
      <w:r w:rsidRPr="005A3D85">
        <w:t xml:space="preserve">- </w:t>
      </w:r>
      <w:r>
        <w:t xml:space="preserve">максимальная </w:t>
      </w:r>
      <w:r w:rsidRPr="005A3D85">
        <w:t xml:space="preserve">допустимая нагрузка </w:t>
      </w:r>
      <w:r>
        <w:t>(полная масса)</w:t>
      </w:r>
    </w:p>
    <w:p w:rsidR="007A65CA" w:rsidRDefault="007A65CA" w:rsidP="007A65CA">
      <w:r>
        <w:t>* везде, где указано «х»,  «х»  надо заменить на 1,2,3…9</w:t>
      </w:r>
    </w:p>
    <w:p w:rsidR="006E7A73" w:rsidRPr="006E7A73" w:rsidRDefault="006E7A73" w:rsidP="006E7A73">
      <w:r w:rsidRPr="006E7A73">
        <w:rPr>
          <w:b/>
          <w:color w:val="000000"/>
          <w:shd w:val="clear" w:color="auto" w:fill="FFFFFF"/>
        </w:rPr>
        <w:t>Перегруз:</w:t>
      </w:r>
      <w:r w:rsidRPr="006E7A73">
        <w:rPr>
          <w:color w:val="000000"/>
        </w:rPr>
        <w:br/>
      </w:r>
      <w:r w:rsidRPr="006E7A73">
        <w:rPr>
          <w:color w:val="000000"/>
          <w:shd w:val="clear" w:color="auto" w:fill="FFFFFF"/>
        </w:rPr>
        <w:t>[over_]   - вычисляется как [brutto] - [dopN]  , выводится как "0" или </w:t>
      </w:r>
      <w:r w:rsidRPr="006E7A73">
        <w:rPr>
          <w:color w:val="000000"/>
        </w:rPr>
        <w:br/>
      </w:r>
      <w:r w:rsidRPr="006E7A73">
        <w:rPr>
          <w:color w:val="000000"/>
          <w:shd w:val="clear" w:color="auto" w:fill="FFFFFF"/>
        </w:rPr>
        <w:t>числовое значение.</w:t>
      </w:r>
    </w:p>
    <w:p w:rsidR="006E7A73" w:rsidRPr="00430324" w:rsidRDefault="006E7A73" w:rsidP="007A65CA"/>
    <w:p w:rsidR="007A65CA" w:rsidRPr="007A65CA" w:rsidRDefault="007A65CA" w:rsidP="008A2BDA">
      <w:pPr>
        <w:ind w:firstLine="851"/>
        <w:jc w:val="both"/>
      </w:pPr>
    </w:p>
    <w:p w:rsidR="00083CA3" w:rsidRPr="007A65CA" w:rsidRDefault="00083CA3"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980A86" w:rsidRDefault="00980A86"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083CA3" w:rsidRDefault="00BD1776" w:rsidP="00A80893">
      <w:pPr>
        <w:pStyle w:val="30"/>
        <w:ind w:firstLine="0"/>
        <w:jc w:val="center"/>
        <w:rPr>
          <w:b/>
          <w:sz w:val="28"/>
          <w:szCs w:val="28"/>
        </w:rPr>
      </w:pPr>
      <w:r>
        <w:rPr>
          <w:b/>
          <w:sz w:val="28"/>
          <w:szCs w:val="28"/>
        </w:rPr>
        <w:t>9</w:t>
      </w:r>
      <w:r w:rsidR="0088667A">
        <w:rPr>
          <w:b/>
          <w:sz w:val="28"/>
          <w:szCs w:val="28"/>
        </w:rPr>
        <w:t xml:space="preserve"> Комплект поставки</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5407"/>
        <w:gridCol w:w="1966"/>
      </w:tblGrid>
      <w:tr w:rsidR="0088667A" w:rsidRPr="008B3F5C" w:rsidTr="0088667A">
        <w:trPr>
          <w:trHeight w:val="526"/>
          <w:jc w:val="center"/>
        </w:trPr>
        <w:tc>
          <w:tcPr>
            <w:tcW w:w="1970" w:type="dxa"/>
          </w:tcPr>
          <w:p w:rsidR="0088667A" w:rsidRPr="005302C9" w:rsidRDefault="0088667A" w:rsidP="006B7D4C">
            <w:pPr>
              <w:jc w:val="center"/>
              <w:rPr>
                <w:sz w:val="28"/>
                <w:szCs w:val="28"/>
              </w:rPr>
            </w:pPr>
            <w:r w:rsidRPr="005302C9">
              <w:rPr>
                <w:sz w:val="28"/>
                <w:szCs w:val="28"/>
              </w:rPr>
              <w:t>№ п/п</w:t>
            </w:r>
          </w:p>
        </w:tc>
        <w:tc>
          <w:tcPr>
            <w:tcW w:w="5407" w:type="dxa"/>
            <w:vAlign w:val="center"/>
          </w:tcPr>
          <w:p w:rsidR="0088667A" w:rsidRPr="005302C9" w:rsidRDefault="0088667A" w:rsidP="006B7D4C">
            <w:pPr>
              <w:spacing w:line="360" w:lineRule="auto"/>
              <w:jc w:val="center"/>
              <w:rPr>
                <w:sz w:val="28"/>
                <w:szCs w:val="28"/>
              </w:rPr>
            </w:pPr>
            <w:r w:rsidRPr="005302C9">
              <w:rPr>
                <w:sz w:val="28"/>
                <w:szCs w:val="28"/>
              </w:rPr>
              <w:t>Наименование</w:t>
            </w:r>
          </w:p>
        </w:tc>
        <w:tc>
          <w:tcPr>
            <w:tcW w:w="1966" w:type="dxa"/>
          </w:tcPr>
          <w:p w:rsidR="0088667A" w:rsidRPr="005302C9" w:rsidRDefault="0088667A" w:rsidP="006B7D4C">
            <w:pPr>
              <w:jc w:val="center"/>
              <w:rPr>
                <w:sz w:val="28"/>
                <w:szCs w:val="28"/>
              </w:rPr>
            </w:pPr>
            <w:r w:rsidRPr="005302C9">
              <w:rPr>
                <w:sz w:val="28"/>
                <w:szCs w:val="28"/>
              </w:rPr>
              <w:t>Кол-во (шт/м)</w:t>
            </w:r>
          </w:p>
        </w:tc>
      </w:tr>
      <w:tr w:rsidR="0088667A" w:rsidRPr="008B3F5C" w:rsidTr="0088667A">
        <w:trPr>
          <w:trHeight w:val="326"/>
          <w:jc w:val="center"/>
        </w:trPr>
        <w:tc>
          <w:tcPr>
            <w:tcW w:w="1970" w:type="dxa"/>
          </w:tcPr>
          <w:p w:rsidR="0088667A" w:rsidRPr="005302C9" w:rsidRDefault="007805DF" w:rsidP="006B7D4C">
            <w:pPr>
              <w:spacing w:line="360" w:lineRule="auto"/>
              <w:jc w:val="center"/>
              <w:rPr>
                <w:sz w:val="28"/>
                <w:szCs w:val="28"/>
              </w:rPr>
            </w:pPr>
            <w:r>
              <w:rPr>
                <w:sz w:val="28"/>
                <w:szCs w:val="28"/>
              </w:rPr>
              <w:t>1</w:t>
            </w:r>
          </w:p>
        </w:tc>
        <w:tc>
          <w:tcPr>
            <w:tcW w:w="5407" w:type="dxa"/>
          </w:tcPr>
          <w:p w:rsidR="0088667A" w:rsidRPr="005302C9" w:rsidRDefault="0088667A" w:rsidP="006B7D4C">
            <w:pPr>
              <w:spacing w:line="360" w:lineRule="auto"/>
              <w:rPr>
                <w:sz w:val="28"/>
                <w:szCs w:val="28"/>
              </w:rPr>
            </w:pPr>
            <w:r w:rsidRPr="005302C9">
              <w:rPr>
                <w:sz w:val="28"/>
                <w:szCs w:val="28"/>
              </w:rPr>
              <w:t>Программное обеспечение</w:t>
            </w:r>
          </w:p>
        </w:tc>
        <w:tc>
          <w:tcPr>
            <w:tcW w:w="1966" w:type="dxa"/>
          </w:tcPr>
          <w:p w:rsidR="0088667A" w:rsidRPr="005302C9" w:rsidRDefault="0088667A" w:rsidP="006B7D4C">
            <w:pPr>
              <w:spacing w:line="360" w:lineRule="auto"/>
              <w:jc w:val="center"/>
              <w:rPr>
                <w:sz w:val="28"/>
                <w:szCs w:val="28"/>
              </w:rPr>
            </w:pPr>
            <w:r w:rsidRPr="005302C9">
              <w:rPr>
                <w:sz w:val="28"/>
                <w:szCs w:val="28"/>
              </w:rPr>
              <w:t>1</w:t>
            </w:r>
          </w:p>
        </w:tc>
      </w:tr>
      <w:tr w:rsidR="0088667A" w:rsidRPr="008B3F5C" w:rsidTr="0088667A">
        <w:trPr>
          <w:trHeight w:val="533"/>
          <w:jc w:val="center"/>
        </w:trPr>
        <w:tc>
          <w:tcPr>
            <w:tcW w:w="1970" w:type="dxa"/>
          </w:tcPr>
          <w:p w:rsidR="0088667A" w:rsidRPr="005302C9" w:rsidRDefault="007805DF" w:rsidP="006B7D4C">
            <w:pPr>
              <w:spacing w:line="360" w:lineRule="auto"/>
              <w:jc w:val="center"/>
              <w:rPr>
                <w:sz w:val="28"/>
                <w:szCs w:val="28"/>
              </w:rPr>
            </w:pPr>
            <w:r>
              <w:rPr>
                <w:sz w:val="28"/>
                <w:szCs w:val="28"/>
              </w:rPr>
              <w:t>2</w:t>
            </w:r>
          </w:p>
        </w:tc>
        <w:tc>
          <w:tcPr>
            <w:tcW w:w="5407" w:type="dxa"/>
          </w:tcPr>
          <w:p w:rsidR="0088667A" w:rsidRPr="005302C9" w:rsidRDefault="0088667A" w:rsidP="006B7D4C">
            <w:pPr>
              <w:spacing w:line="360" w:lineRule="auto"/>
              <w:rPr>
                <w:sz w:val="28"/>
                <w:szCs w:val="28"/>
              </w:rPr>
            </w:pPr>
            <w:r w:rsidRPr="005302C9">
              <w:rPr>
                <w:sz w:val="28"/>
                <w:szCs w:val="28"/>
              </w:rPr>
              <w:t>Электронный ключ</w:t>
            </w:r>
          </w:p>
        </w:tc>
        <w:tc>
          <w:tcPr>
            <w:tcW w:w="1966" w:type="dxa"/>
          </w:tcPr>
          <w:p w:rsidR="0088667A" w:rsidRPr="005302C9" w:rsidRDefault="007805DF" w:rsidP="006B7D4C">
            <w:pPr>
              <w:spacing w:line="360" w:lineRule="auto"/>
              <w:jc w:val="center"/>
              <w:rPr>
                <w:sz w:val="28"/>
                <w:szCs w:val="28"/>
              </w:rPr>
            </w:pPr>
            <w:r>
              <w:rPr>
                <w:sz w:val="28"/>
                <w:szCs w:val="28"/>
              </w:rPr>
              <w:t>1</w:t>
            </w:r>
          </w:p>
        </w:tc>
      </w:tr>
      <w:tr w:rsidR="0088667A" w:rsidRPr="008B3F5C" w:rsidTr="0088667A">
        <w:trPr>
          <w:trHeight w:val="136"/>
          <w:jc w:val="center"/>
        </w:trPr>
        <w:tc>
          <w:tcPr>
            <w:tcW w:w="1970" w:type="dxa"/>
          </w:tcPr>
          <w:p w:rsidR="0088667A" w:rsidRPr="005302C9" w:rsidRDefault="007805DF" w:rsidP="006B7D4C">
            <w:pPr>
              <w:spacing w:line="360" w:lineRule="auto"/>
              <w:jc w:val="center"/>
              <w:rPr>
                <w:sz w:val="28"/>
                <w:szCs w:val="28"/>
              </w:rPr>
            </w:pPr>
            <w:r>
              <w:rPr>
                <w:sz w:val="28"/>
                <w:szCs w:val="28"/>
              </w:rPr>
              <w:t>3</w:t>
            </w:r>
          </w:p>
        </w:tc>
        <w:tc>
          <w:tcPr>
            <w:tcW w:w="5407" w:type="dxa"/>
          </w:tcPr>
          <w:p w:rsidR="0088667A" w:rsidRPr="005302C9" w:rsidRDefault="007B2813" w:rsidP="006B7D4C">
            <w:pPr>
              <w:spacing w:line="360" w:lineRule="auto"/>
              <w:rPr>
                <w:sz w:val="28"/>
                <w:szCs w:val="28"/>
              </w:rPr>
            </w:pPr>
            <w:r>
              <w:rPr>
                <w:sz w:val="28"/>
                <w:szCs w:val="28"/>
              </w:rPr>
              <w:t>Кабель для подключения к ПК</w:t>
            </w:r>
          </w:p>
        </w:tc>
        <w:tc>
          <w:tcPr>
            <w:tcW w:w="1966" w:type="dxa"/>
          </w:tcPr>
          <w:p w:rsidR="0088667A" w:rsidRPr="005302C9" w:rsidRDefault="007B2813" w:rsidP="006B7D4C">
            <w:pPr>
              <w:spacing w:line="360" w:lineRule="auto"/>
              <w:jc w:val="center"/>
              <w:rPr>
                <w:sz w:val="28"/>
                <w:szCs w:val="28"/>
              </w:rPr>
            </w:pPr>
            <w:r>
              <w:rPr>
                <w:sz w:val="28"/>
                <w:szCs w:val="28"/>
              </w:rPr>
              <w:t>2</w:t>
            </w:r>
          </w:p>
        </w:tc>
      </w:tr>
      <w:tr w:rsidR="007805DF" w:rsidRPr="008B3F5C" w:rsidTr="0088667A">
        <w:trPr>
          <w:trHeight w:val="136"/>
          <w:jc w:val="center"/>
        </w:trPr>
        <w:tc>
          <w:tcPr>
            <w:tcW w:w="1970" w:type="dxa"/>
          </w:tcPr>
          <w:p w:rsidR="007805DF" w:rsidRDefault="007805DF" w:rsidP="006B7D4C">
            <w:pPr>
              <w:spacing w:line="360" w:lineRule="auto"/>
              <w:jc w:val="center"/>
              <w:rPr>
                <w:sz w:val="28"/>
                <w:szCs w:val="28"/>
              </w:rPr>
            </w:pPr>
            <w:r>
              <w:rPr>
                <w:sz w:val="28"/>
                <w:szCs w:val="28"/>
              </w:rPr>
              <w:t>4</w:t>
            </w:r>
          </w:p>
        </w:tc>
        <w:tc>
          <w:tcPr>
            <w:tcW w:w="5407" w:type="dxa"/>
          </w:tcPr>
          <w:p w:rsidR="007805DF" w:rsidRDefault="007805DF" w:rsidP="006B7D4C">
            <w:pPr>
              <w:spacing w:line="360" w:lineRule="auto"/>
              <w:rPr>
                <w:sz w:val="28"/>
                <w:szCs w:val="28"/>
              </w:rPr>
            </w:pPr>
            <w:r>
              <w:rPr>
                <w:sz w:val="28"/>
                <w:szCs w:val="28"/>
              </w:rPr>
              <w:t>Конвертер RS232-USB</w:t>
            </w:r>
          </w:p>
        </w:tc>
        <w:tc>
          <w:tcPr>
            <w:tcW w:w="1966" w:type="dxa"/>
          </w:tcPr>
          <w:p w:rsidR="007805DF" w:rsidRDefault="007805DF" w:rsidP="006B7D4C">
            <w:pPr>
              <w:spacing w:line="360" w:lineRule="auto"/>
              <w:jc w:val="center"/>
              <w:rPr>
                <w:sz w:val="28"/>
                <w:szCs w:val="28"/>
              </w:rPr>
            </w:pPr>
            <w:r>
              <w:rPr>
                <w:sz w:val="28"/>
                <w:szCs w:val="28"/>
              </w:rPr>
              <w:t>1</w:t>
            </w:r>
          </w:p>
        </w:tc>
      </w:tr>
      <w:tr w:rsidR="00867350" w:rsidRPr="008B3F5C" w:rsidTr="0088667A">
        <w:trPr>
          <w:trHeight w:val="136"/>
          <w:jc w:val="center"/>
        </w:trPr>
        <w:tc>
          <w:tcPr>
            <w:tcW w:w="1970" w:type="dxa"/>
          </w:tcPr>
          <w:p w:rsidR="00867350" w:rsidRDefault="00867350" w:rsidP="006B7D4C">
            <w:pPr>
              <w:spacing w:line="360" w:lineRule="auto"/>
              <w:jc w:val="center"/>
              <w:rPr>
                <w:sz w:val="28"/>
                <w:szCs w:val="28"/>
              </w:rPr>
            </w:pPr>
            <w:r>
              <w:rPr>
                <w:sz w:val="28"/>
                <w:szCs w:val="28"/>
              </w:rPr>
              <w:t>5</w:t>
            </w:r>
          </w:p>
        </w:tc>
        <w:tc>
          <w:tcPr>
            <w:tcW w:w="5407" w:type="dxa"/>
          </w:tcPr>
          <w:p w:rsidR="00867350" w:rsidRDefault="00867350" w:rsidP="006B7D4C">
            <w:pPr>
              <w:spacing w:line="360" w:lineRule="auto"/>
              <w:rPr>
                <w:sz w:val="28"/>
                <w:szCs w:val="28"/>
              </w:rPr>
            </w:pPr>
            <w:r>
              <w:rPr>
                <w:sz w:val="28"/>
                <w:szCs w:val="28"/>
              </w:rPr>
              <w:t>Руководство по эксплуатации</w:t>
            </w:r>
          </w:p>
        </w:tc>
        <w:tc>
          <w:tcPr>
            <w:tcW w:w="1966" w:type="dxa"/>
          </w:tcPr>
          <w:p w:rsidR="00867350" w:rsidRDefault="00867350" w:rsidP="006B7D4C">
            <w:pPr>
              <w:spacing w:line="360" w:lineRule="auto"/>
              <w:jc w:val="center"/>
              <w:rPr>
                <w:sz w:val="28"/>
                <w:szCs w:val="28"/>
              </w:rPr>
            </w:pPr>
          </w:p>
        </w:tc>
      </w:tr>
    </w:tbl>
    <w:p w:rsidR="00083CA3" w:rsidRDefault="00083CA3" w:rsidP="00A80893">
      <w:pPr>
        <w:pStyle w:val="30"/>
        <w:ind w:firstLine="0"/>
        <w:jc w:val="center"/>
        <w:rPr>
          <w:b/>
          <w:sz w:val="28"/>
          <w:szCs w:val="28"/>
        </w:rPr>
      </w:pPr>
    </w:p>
    <w:p w:rsidR="007A65CA" w:rsidRDefault="007A65CA" w:rsidP="0088667A">
      <w:pPr>
        <w:pStyle w:val="30"/>
        <w:ind w:left="7090" w:firstLine="709"/>
        <w:rPr>
          <w:sz w:val="28"/>
          <w:szCs w:val="28"/>
        </w:rPr>
      </w:pPr>
    </w:p>
    <w:p w:rsidR="007A65CA" w:rsidRDefault="007A65CA" w:rsidP="0088667A">
      <w:pPr>
        <w:pStyle w:val="30"/>
        <w:ind w:left="7090" w:firstLine="709"/>
        <w:rPr>
          <w:sz w:val="28"/>
          <w:szCs w:val="28"/>
        </w:rPr>
      </w:pPr>
    </w:p>
    <w:p w:rsidR="0088667A" w:rsidRPr="00666D21" w:rsidRDefault="0088667A" w:rsidP="0088667A">
      <w:pPr>
        <w:pStyle w:val="30"/>
        <w:ind w:left="7090" w:firstLine="709"/>
        <w:rPr>
          <w:sz w:val="28"/>
          <w:szCs w:val="28"/>
        </w:rPr>
      </w:pPr>
      <w:r w:rsidRPr="00666D21">
        <w:rPr>
          <w:sz w:val="28"/>
          <w:szCs w:val="28"/>
        </w:rPr>
        <w:tab/>
      </w:r>
    </w:p>
    <w:p w:rsidR="0088667A" w:rsidRPr="0088667A" w:rsidRDefault="00BD1776" w:rsidP="0088667A">
      <w:pPr>
        <w:pStyle w:val="30"/>
        <w:ind w:firstLine="0"/>
        <w:jc w:val="center"/>
        <w:rPr>
          <w:b/>
          <w:sz w:val="28"/>
          <w:szCs w:val="28"/>
        </w:rPr>
      </w:pPr>
      <w:r>
        <w:rPr>
          <w:b/>
          <w:sz w:val="28"/>
          <w:szCs w:val="28"/>
        </w:rPr>
        <w:t>10</w:t>
      </w:r>
      <w:r w:rsidR="0088667A" w:rsidRPr="0088667A">
        <w:rPr>
          <w:b/>
          <w:sz w:val="28"/>
          <w:szCs w:val="28"/>
        </w:rPr>
        <w:t xml:space="preserve"> Гарантийные обязательства</w:t>
      </w:r>
    </w:p>
    <w:p w:rsidR="0088667A" w:rsidRPr="0088667A" w:rsidRDefault="00FB1B76" w:rsidP="0088667A">
      <w:pPr>
        <w:pStyle w:val="af1"/>
        <w:shd w:val="clear" w:color="auto" w:fill="FFFFFF"/>
        <w:spacing w:before="0" w:beforeAutospacing="0"/>
        <w:ind w:firstLine="851"/>
        <w:rPr>
          <w:rFonts w:ascii="Times New Roman" w:hAnsi="Times New Roman" w:cs="Times New Roman"/>
          <w:color w:val="000000"/>
          <w:sz w:val="28"/>
          <w:szCs w:val="28"/>
        </w:rPr>
      </w:pPr>
      <w:r>
        <w:rPr>
          <w:rFonts w:ascii="Times New Roman" w:hAnsi="Times New Roman" w:cs="Times New Roman"/>
          <w:color w:val="000000"/>
          <w:sz w:val="28"/>
          <w:szCs w:val="28"/>
        </w:rPr>
        <w:t>9</w:t>
      </w:r>
      <w:r w:rsidR="0088667A" w:rsidRPr="0088667A">
        <w:rPr>
          <w:rFonts w:ascii="Times New Roman" w:hAnsi="Times New Roman" w:cs="Times New Roman"/>
          <w:color w:val="000000"/>
          <w:sz w:val="28"/>
          <w:szCs w:val="28"/>
        </w:rPr>
        <w:t>.1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88667A" w:rsidRPr="0088667A" w:rsidRDefault="00FB1B76" w:rsidP="0088667A">
      <w:pPr>
        <w:pStyle w:val="af1"/>
        <w:shd w:val="clear" w:color="auto" w:fill="FFFFFF"/>
        <w:spacing w:before="0" w:beforeAutospacing="0"/>
        <w:ind w:firstLine="851"/>
        <w:rPr>
          <w:rFonts w:ascii="Times New Roman" w:hAnsi="Times New Roman" w:cs="Times New Roman"/>
          <w:color w:val="000000"/>
          <w:sz w:val="28"/>
          <w:szCs w:val="28"/>
        </w:rPr>
      </w:pPr>
      <w:r>
        <w:rPr>
          <w:rFonts w:ascii="Times New Roman" w:hAnsi="Times New Roman" w:cs="Times New Roman"/>
          <w:color w:val="000000"/>
          <w:sz w:val="28"/>
          <w:szCs w:val="28"/>
        </w:rPr>
        <w:t>9</w:t>
      </w:r>
      <w:r w:rsidR="0088667A" w:rsidRPr="0088667A">
        <w:rPr>
          <w:rFonts w:ascii="Times New Roman" w:hAnsi="Times New Roman" w:cs="Times New Roman"/>
          <w:color w:val="000000"/>
          <w:sz w:val="28"/>
          <w:szCs w:val="28"/>
        </w:rPr>
        <w:t>.1.1 ПОСТАВЩИК предоставляет гарантию на комплектующие собственного производства в соответствии с гарантийными обязательствами, указанными в паспорте на данный вид оборудования.</w:t>
      </w:r>
    </w:p>
    <w:p w:rsidR="0088667A" w:rsidRPr="0088667A" w:rsidRDefault="00FB1B76" w:rsidP="0088667A">
      <w:pPr>
        <w:pStyle w:val="af1"/>
        <w:shd w:val="clear" w:color="auto" w:fill="FFFFFF"/>
        <w:spacing w:before="0" w:beforeAutospacing="0"/>
        <w:ind w:firstLine="851"/>
        <w:rPr>
          <w:rFonts w:ascii="Times New Roman" w:hAnsi="Times New Roman" w:cs="Times New Roman"/>
          <w:color w:val="000000"/>
          <w:sz w:val="28"/>
          <w:szCs w:val="28"/>
        </w:rPr>
      </w:pPr>
      <w:r>
        <w:rPr>
          <w:rFonts w:ascii="Times New Roman" w:hAnsi="Times New Roman" w:cs="Times New Roman"/>
          <w:color w:val="000000"/>
          <w:sz w:val="28"/>
          <w:szCs w:val="28"/>
        </w:rPr>
        <w:t>9</w:t>
      </w:r>
      <w:r w:rsidR="0088667A" w:rsidRPr="0088667A">
        <w:rPr>
          <w:rFonts w:ascii="Times New Roman" w:hAnsi="Times New Roman" w:cs="Times New Roman"/>
          <w:color w:val="000000"/>
          <w:sz w:val="28"/>
          <w:szCs w:val="28"/>
        </w:rPr>
        <w:t>.1.2 ПОСТАВЩИК предоставляет гарантию на комплектующие производства сторонних организаций в соответствии с гарантийными обязательствами заводов-изготовителей данного оборудования.</w:t>
      </w: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083CA3" w:rsidRDefault="00083CA3" w:rsidP="00A80893">
      <w:pPr>
        <w:pStyle w:val="30"/>
        <w:ind w:firstLine="0"/>
        <w:jc w:val="center"/>
        <w:rPr>
          <w:b/>
          <w:sz w:val="28"/>
          <w:szCs w:val="28"/>
        </w:rPr>
      </w:pPr>
    </w:p>
    <w:p w:rsidR="007A65CA" w:rsidRDefault="007A65CA" w:rsidP="00A80893">
      <w:pPr>
        <w:pStyle w:val="30"/>
        <w:ind w:firstLine="0"/>
        <w:jc w:val="center"/>
        <w:rPr>
          <w:b/>
          <w:sz w:val="28"/>
          <w:szCs w:val="28"/>
        </w:rPr>
      </w:pPr>
    </w:p>
    <w:p w:rsidR="007A65CA" w:rsidRDefault="007A65CA" w:rsidP="009E236E">
      <w:pPr>
        <w:pStyle w:val="30"/>
        <w:ind w:firstLine="0"/>
        <w:rPr>
          <w:b/>
          <w:sz w:val="28"/>
          <w:szCs w:val="28"/>
        </w:rPr>
      </w:pPr>
    </w:p>
    <w:p w:rsidR="007A65CA" w:rsidRDefault="007A65CA" w:rsidP="00A80893">
      <w:pPr>
        <w:pStyle w:val="30"/>
        <w:ind w:firstLine="0"/>
        <w:jc w:val="center"/>
        <w:rPr>
          <w:b/>
          <w:sz w:val="28"/>
          <w:szCs w:val="28"/>
        </w:rPr>
      </w:pPr>
    </w:p>
    <w:p w:rsidR="007A65CA" w:rsidRDefault="007A65CA" w:rsidP="00A80893">
      <w:pPr>
        <w:pStyle w:val="30"/>
        <w:ind w:firstLine="0"/>
        <w:jc w:val="center"/>
        <w:rPr>
          <w:b/>
          <w:sz w:val="28"/>
          <w:szCs w:val="28"/>
        </w:rPr>
      </w:pPr>
    </w:p>
    <w:p w:rsidR="00083CA3" w:rsidRDefault="00083CA3" w:rsidP="008C107F">
      <w:pPr>
        <w:pStyle w:val="30"/>
        <w:ind w:firstLine="0"/>
        <w:rPr>
          <w:b/>
          <w:sz w:val="28"/>
          <w:szCs w:val="28"/>
        </w:rPr>
      </w:pPr>
    </w:p>
    <w:p w:rsidR="00A80893" w:rsidRPr="009A013E" w:rsidRDefault="00A80893" w:rsidP="00A80893">
      <w:pPr>
        <w:pStyle w:val="30"/>
        <w:ind w:firstLine="0"/>
        <w:jc w:val="center"/>
        <w:rPr>
          <w:b/>
          <w:color w:val="FF0000"/>
          <w:sz w:val="28"/>
          <w:szCs w:val="28"/>
        </w:rPr>
      </w:pPr>
      <w:r>
        <w:rPr>
          <w:b/>
          <w:sz w:val="28"/>
          <w:szCs w:val="28"/>
        </w:rPr>
        <w:t>ОО</w:t>
      </w:r>
      <w:r w:rsidRPr="0080262C">
        <w:rPr>
          <w:b/>
          <w:sz w:val="28"/>
          <w:szCs w:val="28"/>
        </w:rPr>
        <w:t>О «Вектор-ПМ»</w:t>
      </w:r>
      <w:r>
        <w:rPr>
          <w:b/>
          <w:sz w:val="28"/>
          <w:szCs w:val="28"/>
        </w:rPr>
        <w:t xml:space="preserve"> </w:t>
      </w:r>
    </w:p>
    <w:p w:rsidR="00A80893" w:rsidRPr="0080262C" w:rsidRDefault="00A80893" w:rsidP="00A80893">
      <w:pPr>
        <w:pStyle w:val="30"/>
        <w:ind w:firstLine="0"/>
        <w:jc w:val="center"/>
        <w:rPr>
          <w:sz w:val="28"/>
          <w:szCs w:val="28"/>
        </w:rPr>
      </w:pPr>
      <w:r w:rsidRPr="0080262C">
        <w:rPr>
          <w:sz w:val="28"/>
          <w:szCs w:val="28"/>
        </w:rPr>
        <w:t xml:space="preserve">Телефон, факс: </w:t>
      </w:r>
      <w:r w:rsidR="00575574">
        <w:rPr>
          <w:sz w:val="28"/>
          <w:szCs w:val="28"/>
        </w:rPr>
        <w:t>(342) 254-32-76</w:t>
      </w:r>
    </w:p>
    <w:p w:rsidR="003D7796" w:rsidRPr="00A2273D" w:rsidRDefault="00A80893" w:rsidP="00A2273D">
      <w:pPr>
        <w:jc w:val="center"/>
        <w:rPr>
          <w:sz w:val="28"/>
          <w:szCs w:val="28"/>
          <w:lang w:val="en-US"/>
        </w:rPr>
      </w:pPr>
      <w:r>
        <w:rPr>
          <w:sz w:val="28"/>
          <w:szCs w:val="28"/>
          <w:lang w:val="en-US"/>
        </w:rPr>
        <w:lastRenderedPageBreak/>
        <w:t xml:space="preserve">E-mail: </w:t>
      </w:r>
      <w:hyperlink r:id="rId35" w:history="1">
        <w:r w:rsidRPr="00395996">
          <w:rPr>
            <w:rStyle w:val="ac"/>
            <w:sz w:val="28"/>
            <w:szCs w:val="28"/>
            <w:lang w:val="en-US"/>
          </w:rPr>
          <w:t>mail@vektorpm.ru</w:t>
        </w:r>
      </w:hyperlink>
      <w:r>
        <w:rPr>
          <w:sz w:val="28"/>
          <w:szCs w:val="28"/>
          <w:lang w:val="en-US"/>
        </w:rPr>
        <w:t xml:space="preserve">, </w:t>
      </w:r>
      <w:hyperlink r:id="rId36" w:history="1">
        <w:r w:rsidRPr="003F094A">
          <w:rPr>
            <w:rStyle w:val="ac"/>
            <w:sz w:val="28"/>
            <w:szCs w:val="28"/>
            <w:lang w:val="en-US"/>
          </w:rPr>
          <w:t>http</w:t>
        </w:r>
        <w:r w:rsidRPr="00762BB4">
          <w:rPr>
            <w:rStyle w:val="ac"/>
            <w:sz w:val="28"/>
            <w:szCs w:val="28"/>
            <w:lang w:val="en-US"/>
          </w:rPr>
          <w:t>://</w:t>
        </w:r>
        <w:r w:rsidRPr="003F094A">
          <w:rPr>
            <w:rStyle w:val="ac"/>
            <w:sz w:val="28"/>
            <w:szCs w:val="28"/>
            <w:lang w:val="en-US"/>
          </w:rPr>
          <w:t>www</w:t>
        </w:r>
        <w:r w:rsidRPr="00762BB4">
          <w:rPr>
            <w:rStyle w:val="ac"/>
            <w:sz w:val="28"/>
            <w:szCs w:val="28"/>
            <w:lang w:val="en-US"/>
          </w:rPr>
          <w:t>.</w:t>
        </w:r>
        <w:r w:rsidRPr="003F094A">
          <w:rPr>
            <w:rStyle w:val="ac"/>
            <w:sz w:val="28"/>
            <w:szCs w:val="28"/>
            <w:lang w:val="en-US"/>
          </w:rPr>
          <w:t>vektorpm</w:t>
        </w:r>
        <w:r w:rsidRPr="00762BB4">
          <w:rPr>
            <w:rStyle w:val="ac"/>
            <w:sz w:val="28"/>
            <w:szCs w:val="28"/>
            <w:lang w:val="en-US"/>
          </w:rPr>
          <w:t>.</w:t>
        </w:r>
        <w:r w:rsidRPr="003F094A">
          <w:rPr>
            <w:rStyle w:val="ac"/>
            <w:sz w:val="28"/>
            <w:szCs w:val="28"/>
            <w:lang w:val="en-US"/>
          </w:rPr>
          <w:t>ru</w:t>
        </w:r>
      </w:hyperlink>
    </w:p>
    <w:sectPr w:rsidR="003D7796" w:rsidRPr="00A2273D" w:rsidSect="00F5705B">
      <w:footerReference w:type="even" r:id="rId37"/>
      <w:footerReference w:type="default" r:id="rId38"/>
      <w:pgSz w:w="11906" w:h="16838" w:code="9"/>
      <w:pgMar w:top="720" w:right="720" w:bottom="204" w:left="720" w:header="720" w:footer="1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0BE" w:rsidRDefault="004A00BE">
      <w:r>
        <w:separator/>
      </w:r>
    </w:p>
  </w:endnote>
  <w:endnote w:type="continuationSeparator" w:id="0">
    <w:p w:rsidR="004A00BE" w:rsidRDefault="004A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D6" w:rsidRDefault="00B003D9">
    <w:pPr>
      <w:pStyle w:val="a9"/>
      <w:framePr w:wrap="around" w:vAnchor="text" w:hAnchor="margin" w:xAlign="outside" w:y="1"/>
      <w:rPr>
        <w:rStyle w:val="ab"/>
      </w:rPr>
    </w:pPr>
    <w:r>
      <w:rPr>
        <w:rStyle w:val="ab"/>
      </w:rPr>
      <w:fldChar w:fldCharType="begin"/>
    </w:r>
    <w:r w:rsidR="00F24AD6">
      <w:rPr>
        <w:rStyle w:val="ab"/>
      </w:rPr>
      <w:instrText xml:space="preserve">PAGE  </w:instrText>
    </w:r>
    <w:r>
      <w:rPr>
        <w:rStyle w:val="ab"/>
      </w:rPr>
      <w:fldChar w:fldCharType="separate"/>
    </w:r>
    <w:r w:rsidR="00F24AD6">
      <w:rPr>
        <w:rStyle w:val="ab"/>
        <w:noProof/>
      </w:rPr>
      <w:t>4</w:t>
    </w:r>
    <w:r>
      <w:rPr>
        <w:rStyle w:val="ab"/>
      </w:rPr>
      <w:fldChar w:fldCharType="end"/>
    </w:r>
  </w:p>
  <w:p w:rsidR="00F24AD6" w:rsidRDefault="00F24AD6">
    <w:pPr>
      <w:pStyle w:val="a9"/>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D6" w:rsidRDefault="00B003D9">
    <w:pPr>
      <w:pStyle w:val="a9"/>
      <w:jc w:val="right"/>
    </w:pPr>
    <w:r>
      <w:fldChar w:fldCharType="begin"/>
    </w:r>
    <w:r w:rsidR="00F24AD6">
      <w:instrText xml:space="preserve"> PAGE   \* MERGEFORMAT </w:instrText>
    </w:r>
    <w:r>
      <w:fldChar w:fldCharType="separate"/>
    </w:r>
    <w:r w:rsidR="006B5DDF">
      <w:rPr>
        <w:noProof/>
      </w:rPr>
      <w:t>5</w:t>
    </w:r>
    <w:r>
      <w:fldChar w:fldCharType="end"/>
    </w:r>
  </w:p>
  <w:p w:rsidR="00F24AD6" w:rsidRDefault="00F24AD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0BE" w:rsidRDefault="004A00BE">
      <w:r>
        <w:separator/>
      </w:r>
    </w:p>
  </w:footnote>
  <w:footnote w:type="continuationSeparator" w:id="0">
    <w:p w:rsidR="004A00BE" w:rsidRDefault="004A00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9.75pt" o:bullet="t">
        <v:imagedata r:id="rId1" o:title=""/>
      </v:shape>
    </w:pict>
  </w:numPicBullet>
  <w:abstractNum w:abstractNumId="0"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1" w15:restartNumberingAfterBreak="0">
    <w:nsid w:val="3D563F00"/>
    <w:multiLevelType w:val="hybridMultilevel"/>
    <w:tmpl w:val="3AEE09AA"/>
    <w:lvl w:ilvl="0" w:tplc="31B8EA60">
      <w:start w:val="1"/>
      <w:numFmt w:val="decimal"/>
      <w:lvlText w:val="%1."/>
      <w:lvlJc w:val="left"/>
      <w:pPr>
        <w:tabs>
          <w:tab w:val="num" w:pos="720"/>
        </w:tabs>
        <w:ind w:left="72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5081DF6"/>
    <w:multiLevelType w:val="hybridMultilevel"/>
    <w:tmpl w:val="61205DD0"/>
    <w:lvl w:ilvl="0" w:tplc="32FC66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6F4C090F"/>
    <w:multiLevelType w:val="hybridMultilevel"/>
    <w:tmpl w:val="457AA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16F8"/>
    <w:rsid w:val="00001EB9"/>
    <w:rsid w:val="00002FF7"/>
    <w:rsid w:val="0000428F"/>
    <w:rsid w:val="00004DBF"/>
    <w:rsid w:val="000066FF"/>
    <w:rsid w:val="000067D2"/>
    <w:rsid w:val="00010769"/>
    <w:rsid w:val="00010B1A"/>
    <w:rsid w:val="00011032"/>
    <w:rsid w:val="0001144D"/>
    <w:rsid w:val="000121D8"/>
    <w:rsid w:val="00012FD4"/>
    <w:rsid w:val="00013035"/>
    <w:rsid w:val="0001401E"/>
    <w:rsid w:val="000153CB"/>
    <w:rsid w:val="00015D86"/>
    <w:rsid w:val="00015E78"/>
    <w:rsid w:val="00016150"/>
    <w:rsid w:val="00017333"/>
    <w:rsid w:val="00017C99"/>
    <w:rsid w:val="00020D80"/>
    <w:rsid w:val="0002212B"/>
    <w:rsid w:val="000229E8"/>
    <w:rsid w:val="00024A9D"/>
    <w:rsid w:val="00025831"/>
    <w:rsid w:val="00026C93"/>
    <w:rsid w:val="0002759E"/>
    <w:rsid w:val="00031A95"/>
    <w:rsid w:val="00032499"/>
    <w:rsid w:val="00034EAF"/>
    <w:rsid w:val="00040864"/>
    <w:rsid w:val="0004304E"/>
    <w:rsid w:val="00043BC0"/>
    <w:rsid w:val="000443E6"/>
    <w:rsid w:val="000444EE"/>
    <w:rsid w:val="00045172"/>
    <w:rsid w:val="00045D14"/>
    <w:rsid w:val="0004729C"/>
    <w:rsid w:val="0004774B"/>
    <w:rsid w:val="00047E99"/>
    <w:rsid w:val="00051F53"/>
    <w:rsid w:val="00054CF6"/>
    <w:rsid w:val="00056823"/>
    <w:rsid w:val="00061E83"/>
    <w:rsid w:val="00062438"/>
    <w:rsid w:val="000640C5"/>
    <w:rsid w:val="00064254"/>
    <w:rsid w:val="0006740B"/>
    <w:rsid w:val="00070A2D"/>
    <w:rsid w:val="00070DD5"/>
    <w:rsid w:val="000713C8"/>
    <w:rsid w:val="00071925"/>
    <w:rsid w:val="00072560"/>
    <w:rsid w:val="00073F33"/>
    <w:rsid w:val="00076536"/>
    <w:rsid w:val="000772C5"/>
    <w:rsid w:val="000805F2"/>
    <w:rsid w:val="00081B1A"/>
    <w:rsid w:val="000821D2"/>
    <w:rsid w:val="00082C8E"/>
    <w:rsid w:val="00083302"/>
    <w:rsid w:val="00083CA3"/>
    <w:rsid w:val="00084164"/>
    <w:rsid w:val="000844AB"/>
    <w:rsid w:val="00084AE9"/>
    <w:rsid w:val="000851AD"/>
    <w:rsid w:val="000856A6"/>
    <w:rsid w:val="00086A46"/>
    <w:rsid w:val="00087B2D"/>
    <w:rsid w:val="00093954"/>
    <w:rsid w:val="000944A9"/>
    <w:rsid w:val="00095DC1"/>
    <w:rsid w:val="00096253"/>
    <w:rsid w:val="00097E54"/>
    <w:rsid w:val="00097F8E"/>
    <w:rsid w:val="000A31A2"/>
    <w:rsid w:val="000A37DF"/>
    <w:rsid w:val="000A3C3D"/>
    <w:rsid w:val="000A7254"/>
    <w:rsid w:val="000A7928"/>
    <w:rsid w:val="000B1221"/>
    <w:rsid w:val="000B3968"/>
    <w:rsid w:val="000B6E7B"/>
    <w:rsid w:val="000B7A1A"/>
    <w:rsid w:val="000C16E3"/>
    <w:rsid w:val="000C1C39"/>
    <w:rsid w:val="000C2FF0"/>
    <w:rsid w:val="000C322D"/>
    <w:rsid w:val="000C5D0A"/>
    <w:rsid w:val="000C6B3B"/>
    <w:rsid w:val="000D15C1"/>
    <w:rsid w:val="000D1B6C"/>
    <w:rsid w:val="000D2A41"/>
    <w:rsid w:val="000D4C64"/>
    <w:rsid w:val="000D5454"/>
    <w:rsid w:val="000D7014"/>
    <w:rsid w:val="000D7596"/>
    <w:rsid w:val="000E1FA1"/>
    <w:rsid w:val="000E2570"/>
    <w:rsid w:val="000E28C2"/>
    <w:rsid w:val="000E3634"/>
    <w:rsid w:val="000E5A5C"/>
    <w:rsid w:val="000E630A"/>
    <w:rsid w:val="000F204E"/>
    <w:rsid w:val="000F2E72"/>
    <w:rsid w:val="000F384B"/>
    <w:rsid w:val="000F7BEE"/>
    <w:rsid w:val="00100119"/>
    <w:rsid w:val="001018CD"/>
    <w:rsid w:val="00102C59"/>
    <w:rsid w:val="00103419"/>
    <w:rsid w:val="00103B8E"/>
    <w:rsid w:val="00104290"/>
    <w:rsid w:val="00104425"/>
    <w:rsid w:val="00104AD8"/>
    <w:rsid w:val="00105312"/>
    <w:rsid w:val="0010579E"/>
    <w:rsid w:val="001065B9"/>
    <w:rsid w:val="001128CA"/>
    <w:rsid w:val="00113127"/>
    <w:rsid w:val="001138E6"/>
    <w:rsid w:val="00113A99"/>
    <w:rsid w:val="001158CA"/>
    <w:rsid w:val="00115CA5"/>
    <w:rsid w:val="00115E36"/>
    <w:rsid w:val="00121CD2"/>
    <w:rsid w:val="001222B9"/>
    <w:rsid w:val="00123E13"/>
    <w:rsid w:val="00123F26"/>
    <w:rsid w:val="00124039"/>
    <w:rsid w:val="00124E48"/>
    <w:rsid w:val="00124F30"/>
    <w:rsid w:val="00125FCD"/>
    <w:rsid w:val="001268A9"/>
    <w:rsid w:val="001274A3"/>
    <w:rsid w:val="0012771D"/>
    <w:rsid w:val="001311E2"/>
    <w:rsid w:val="00132873"/>
    <w:rsid w:val="0013320A"/>
    <w:rsid w:val="001350E8"/>
    <w:rsid w:val="00141975"/>
    <w:rsid w:val="00141FDF"/>
    <w:rsid w:val="001435D9"/>
    <w:rsid w:val="00144E7A"/>
    <w:rsid w:val="001464DE"/>
    <w:rsid w:val="001471A1"/>
    <w:rsid w:val="00147AAD"/>
    <w:rsid w:val="00150864"/>
    <w:rsid w:val="001532B8"/>
    <w:rsid w:val="00154A44"/>
    <w:rsid w:val="0016169B"/>
    <w:rsid w:val="00164FBC"/>
    <w:rsid w:val="001652C4"/>
    <w:rsid w:val="001654E3"/>
    <w:rsid w:val="00165674"/>
    <w:rsid w:val="00165781"/>
    <w:rsid w:val="00165E61"/>
    <w:rsid w:val="00171CB8"/>
    <w:rsid w:val="0017285E"/>
    <w:rsid w:val="00182CEA"/>
    <w:rsid w:val="00182E95"/>
    <w:rsid w:val="00185670"/>
    <w:rsid w:val="001903E9"/>
    <w:rsid w:val="00190986"/>
    <w:rsid w:val="00191E46"/>
    <w:rsid w:val="00192AEF"/>
    <w:rsid w:val="00195AFD"/>
    <w:rsid w:val="00195FB1"/>
    <w:rsid w:val="00196940"/>
    <w:rsid w:val="001A030E"/>
    <w:rsid w:val="001A187D"/>
    <w:rsid w:val="001A257A"/>
    <w:rsid w:val="001A45C3"/>
    <w:rsid w:val="001A5B01"/>
    <w:rsid w:val="001A6DF4"/>
    <w:rsid w:val="001B17B0"/>
    <w:rsid w:val="001B24DC"/>
    <w:rsid w:val="001B3FB8"/>
    <w:rsid w:val="001B4804"/>
    <w:rsid w:val="001B57F9"/>
    <w:rsid w:val="001B5F46"/>
    <w:rsid w:val="001B6E89"/>
    <w:rsid w:val="001B762A"/>
    <w:rsid w:val="001C0842"/>
    <w:rsid w:val="001C1533"/>
    <w:rsid w:val="001C182E"/>
    <w:rsid w:val="001C38A2"/>
    <w:rsid w:val="001C7AEF"/>
    <w:rsid w:val="001D0524"/>
    <w:rsid w:val="001D05F5"/>
    <w:rsid w:val="001D13FE"/>
    <w:rsid w:val="001D19B3"/>
    <w:rsid w:val="001D19DA"/>
    <w:rsid w:val="001D28A2"/>
    <w:rsid w:val="001D307E"/>
    <w:rsid w:val="001D38BE"/>
    <w:rsid w:val="001D410A"/>
    <w:rsid w:val="001D45F6"/>
    <w:rsid w:val="001D5BE8"/>
    <w:rsid w:val="001D5C32"/>
    <w:rsid w:val="001D5D59"/>
    <w:rsid w:val="001D6570"/>
    <w:rsid w:val="001D7C72"/>
    <w:rsid w:val="001E02D7"/>
    <w:rsid w:val="001E33C6"/>
    <w:rsid w:val="001E459B"/>
    <w:rsid w:val="001E469E"/>
    <w:rsid w:val="001E60C1"/>
    <w:rsid w:val="001E6B03"/>
    <w:rsid w:val="001E78A9"/>
    <w:rsid w:val="001F1330"/>
    <w:rsid w:val="001F1B9B"/>
    <w:rsid w:val="001F26A9"/>
    <w:rsid w:val="001F31F5"/>
    <w:rsid w:val="001F6936"/>
    <w:rsid w:val="001F69C1"/>
    <w:rsid w:val="001F754C"/>
    <w:rsid w:val="00200497"/>
    <w:rsid w:val="00202D3C"/>
    <w:rsid w:val="00205291"/>
    <w:rsid w:val="0020618E"/>
    <w:rsid w:val="00206502"/>
    <w:rsid w:val="0020795B"/>
    <w:rsid w:val="00210A38"/>
    <w:rsid w:val="00210D92"/>
    <w:rsid w:val="00211D74"/>
    <w:rsid w:val="00215C72"/>
    <w:rsid w:val="00217A0D"/>
    <w:rsid w:val="0022050D"/>
    <w:rsid w:val="002230CD"/>
    <w:rsid w:val="00223490"/>
    <w:rsid w:val="00223AE7"/>
    <w:rsid w:val="00225D63"/>
    <w:rsid w:val="00225F88"/>
    <w:rsid w:val="00227AD3"/>
    <w:rsid w:val="00230236"/>
    <w:rsid w:val="00233434"/>
    <w:rsid w:val="002337A0"/>
    <w:rsid w:val="00235F21"/>
    <w:rsid w:val="002362BF"/>
    <w:rsid w:val="00241272"/>
    <w:rsid w:val="00241923"/>
    <w:rsid w:val="002423EE"/>
    <w:rsid w:val="002434CB"/>
    <w:rsid w:val="00244BA2"/>
    <w:rsid w:val="002455B5"/>
    <w:rsid w:val="00247A31"/>
    <w:rsid w:val="00251BAB"/>
    <w:rsid w:val="002528A9"/>
    <w:rsid w:val="00253BC5"/>
    <w:rsid w:val="002557EB"/>
    <w:rsid w:val="00256904"/>
    <w:rsid w:val="00257DD7"/>
    <w:rsid w:val="00260430"/>
    <w:rsid w:val="0026068A"/>
    <w:rsid w:val="0026215E"/>
    <w:rsid w:val="00262A08"/>
    <w:rsid w:val="00263442"/>
    <w:rsid w:val="002644EA"/>
    <w:rsid w:val="002648C9"/>
    <w:rsid w:val="00264974"/>
    <w:rsid w:val="00267421"/>
    <w:rsid w:val="002703F0"/>
    <w:rsid w:val="0027186B"/>
    <w:rsid w:val="002727B7"/>
    <w:rsid w:val="00275224"/>
    <w:rsid w:val="0027627D"/>
    <w:rsid w:val="00277248"/>
    <w:rsid w:val="002801D1"/>
    <w:rsid w:val="00280D4B"/>
    <w:rsid w:val="00280F3D"/>
    <w:rsid w:val="002819FA"/>
    <w:rsid w:val="00283A3C"/>
    <w:rsid w:val="00283C49"/>
    <w:rsid w:val="00284382"/>
    <w:rsid w:val="002848C2"/>
    <w:rsid w:val="00284AF4"/>
    <w:rsid w:val="002908AE"/>
    <w:rsid w:val="00290A5C"/>
    <w:rsid w:val="00294EDE"/>
    <w:rsid w:val="00295107"/>
    <w:rsid w:val="0029743C"/>
    <w:rsid w:val="00297B53"/>
    <w:rsid w:val="002A1D19"/>
    <w:rsid w:val="002A2B45"/>
    <w:rsid w:val="002A3AAD"/>
    <w:rsid w:val="002A4A05"/>
    <w:rsid w:val="002B1BBE"/>
    <w:rsid w:val="002B2420"/>
    <w:rsid w:val="002B2D3E"/>
    <w:rsid w:val="002B3CCD"/>
    <w:rsid w:val="002B44CC"/>
    <w:rsid w:val="002B6FD5"/>
    <w:rsid w:val="002B7209"/>
    <w:rsid w:val="002B7366"/>
    <w:rsid w:val="002B7E76"/>
    <w:rsid w:val="002B7FED"/>
    <w:rsid w:val="002C1195"/>
    <w:rsid w:val="002C29E6"/>
    <w:rsid w:val="002C410A"/>
    <w:rsid w:val="002C504B"/>
    <w:rsid w:val="002C60EE"/>
    <w:rsid w:val="002C612D"/>
    <w:rsid w:val="002C6965"/>
    <w:rsid w:val="002C76E2"/>
    <w:rsid w:val="002C77F8"/>
    <w:rsid w:val="002D031B"/>
    <w:rsid w:val="002D2D12"/>
    <w:rsid w:val="002D4B8E"/>
    <w:rsid w:val="002D4D62"/>
    <w:rsid w:val="002D58B4"/>
    <w:rsid w:val="002D5A7A"/>
    <w:rsid w:val="002D66FD"/>
    <w:rsid w:val="002D7C05"/>
    <w:rsid w:val="002E0CBC"/>
    <w:rsid w:val="002E294D"/>
    <w:rsid w:val="002E32CF"/>
    <w:rsid w:val="002E38B4"/>
    <w:rsid w:val="002E3E2B"/>
    <w:rsid w:val="002E3EA9"/>
    <w:rsid w:val="002E53B2"/>
    <w:rsid w:val="002E6141"/>
    <w:rsid w:val="002E7231"/>
    <w:rsid w:val="002E7585"/>
    <w:rsid w:val="002E7E72"/>
    <w:rsid w:val="002F0723"/>
    <w:rsid w:val="002F0BD7"/>
    <w:rsid w:val="002F1ED3"/>
    <w:rsid w:val="002F25BF"/>
    <w:rsid w:val="002F4431"/>
    <w:rsid w:val="002F697F"/>
    <w:rsid w:val="002F69B8"/>
    <w:rsid w:val="002F7FEC"/>
    <w:rsid w:val="003009D2"/>
    <w:rsid w:val="00300F06"/>
    <w:rsid w:val="00300FAE"/>
    <w:rsid w:val="0030132E"/>
    <w:rsid w:val="003019D0"/>
    <w:rsid w:val="00302439"/>
    <w:rsid w:val="003025AE"/>
    <w:rsid w:val="003037B9"/>
    <w:rsid w:val="00303A8A"/>
    <w:rsid w:val="00304D07"/>
    <w:rsid w:val="00311EA6"/>
    <w:rsid w:val="00312E17"/>
    <w:rsid w:val="003137D7"/>
    <w:rsid w:val="00314702"/>
    <w:rsid w:val="00314CD3"/>
    <w:rsid w:val="0031523C"/>
    <w:rsid w:val="00315F99"/>
    <w:rsid w:val="00316F67"/>
    <w:rsid w:val="00320CC4"/>
    <w:rsid w:val="00321B38"/>
    <w:rsid w:val="00321EBA"/>
    <w:rsid w:val="00322B3D"/>
    <w:rsid w:val="00326C17"/>
    <w:rsid w:val="00327AAF"/>
    <w:rsid w:val="003308F2"/>
    <w:rsid w:val="00333C00"/>
    <w:rsid w:val="00334B80"/>
    <w:rsid w:val="00334EDD"/>
    <w:rsid w:val="003379A5"/>
    <w:rsid w:val="00337EF6"/>
    <w:rsid w:val="00337FF4"/>
    <w:rsid w:val="00342037"/>
    <w:rsid w:val="00342BF1"/>
    <w:rsid w:val="0034359C"/>
    <w:rsid w:val="00344A18"/>
    <w:rsid w:val="003454BB"/>
    <w:rsid w:val="00346544"/>
    <w:rsid w:val="0034696B"/>
    <w:rsid w:val="00347558"/>
    <w:rsid w:val="0035228F"/>
    <w:rsid w:val="003533B3"/>
    <w:rsid w:val="00354FD2"/>
    <w:rsid w:val="00354FE1"/>
    <w:rsid w:val="0035568A"/>
    <w:rsid w:val="00355B61"/>
    <w:rsid w:val="003566B4"/>
    <w:rsid w:val="00356BB8"/>
    <w:rsid w:val="00357751"/>
    <w:rsid w:val="00361AC3"/>
    <w:rsid w:val="00361DD7"/>
    <w:rsid w:val="00362CE8"/>
    <w:rsid w:val="00363295"/>
    <w:rsid w:val="003633F4"/>
    <w:rsid w:val="00364F6F"/>
    <w:rsid w:val="0036697E"/>
    <w:rsid w:val="00366BA0"/>
    <w:rsid w:val="003670E2"/>
    <w:rsid w:val="00370220"/>
    <w:rsid w:val="0037373D"/>
    <w:rsid w:val="00375385"/>
    <w:rsid w:val="003757D8"/>
    <w:rsid w:val="00375DA9"/>
    <w:rsid w:val="003767EC"/>
    <w:rsid w:val="0038107D"/>
    <w:rsid w:val="003819BE"/>
    <w:rsid w:val="0038213B"/>
    <w:rsid w:val="00382DBD"/>
    <w:rsid w:val="00384695"/>
    <w:rsid w:val="00385033"/>
    <w:rsid w:val="003859C8"/>
    <w:rsid w:val="00386A54"/>
    <w:rsid w:val="0038735D"/>
    <w:rsid w:val="003904A6"/>
    <w:rsid w:val="00390A50"/>
    <w:rsid w:val="0039227D"/>
    <w:rsid w:val="0039276B"/>
    <w:rsid w:val="0039317A"/>
    <w:rsid w:val="0039337B"/>
    <w:rsid w:val="0039380C"/>
    <w:rsid w:val="0039414E"/>
    <w:rsid w:val="00395275"/>
    <w:rsid w:val="003961F5"/>
    <w:rsid w:val="00397C3E"/>
    <w:rsid w:val="003A0DEB"/>
    <w:rsid w:val="003A1865"/>
    <w:rsid w:val="003A29B3"/>
    <w:rsid w:val="003A429A"/>
    <w:rsid w:val="003A52C4"/>
    <w:rsid w:val="003A58DB"/>
    <w:rsid w:val="003A6415"/>
    <w:rsid w:val="003A6955"/>
    <w:rsid w:val="003A7F9A"/>
    <w:rsid w:val="003B015C"/>
    <w:rsid w:val="003B03A3"/>
    <w:rsid w:val="003B09E9"/>
    <w:rsid w:val="003B20E6"/>
    <w:rsid w:val="003B6839"/>
    <w:rsid w:val="003C048D"/>
    <w:rsid w:val="003C1B93"/>
    <w:rsid w:val="003C1C46"/>
    <w:rsid w:val="003C2F00"/>
    <w:rsid w:val="003C3078"/>
    <w:rsid w:val="003C44B6"/>
    <w:rsid w:val="003C4BF8"/>
    <w:rsid w:val="003D103B"/>
    <w:rsid w:val="003D23EE"/>
    <w:rsid w:val="003D2F98"/>
    <w:rsid w:val="003D2FD1"/>
    <w:rsid w:val="003D47F9"/>
    <w:rsid w:val="003D4B9F"/>
    <w:rsid w:val="003D4C33"/>
    <w:rsid w:val="003D505B"/>
    <w:rsid w:val="003D5D29"/>
    <w:rsid w:val="003D5D33"/>
    <w:rsid w:val="003D64B4"/>
    <w:rsid w:val="003D7796"/>
    <w:rsid w:val="003D7EFD"/>
    <w:rsid w:val="003E39EB"/>
    <w:rsid w:val="003E503D"/>
    <w:rsid w:val="003E52B7"/>
    <w:rsid w:val="003F1A9C"/>
    <w:rsid w:val="003F1E1D"/>
    <w:rsid w:val="003F2835"/>
    <w:rsid w:val="003F3CFF"/>
    <w:rsid w:val="003F4E04"/>
    <w:rsid w:val="003F542A"/>
    <w:rsid w:val="003F6358"/>
    <w:rsid w:val="003F6A18"/>
    <w:rsid w:val="003F7156"/>
    <w:rsid w:val="00401688"/>
    <w:rsid w:val="004036FF"/>
    <w:rsid w:val="004069E5"/>
    <w:rsid w:val="004077C5"/>
    <w:rsid w:val="00414A0E"/>
    <w:rsid w:val="00414CD1"/>
    <w:rsid w:val="00416397"/>
    <w:rsid w:val="004176D3"/>
    <w:rsid w:val="00417EB7"/>
    <w:rsid w:val="004202FA"/>
    <w:rsid w:val="004228E9"/>
    <w:rsid w:val="00422DC4"/>
    <w:rsid w:val="004244F2"/>
    <w:rsid w:val="00425BB3"/>
    <w:rsid w:val="004303F9"/>
    <w:rsid w:val="00430492"/>
    <w:rsid w:val="00433BB1"/>
    <w:rsid w:val="004358C4"/>
    <w:rsid w:val="00435991"/>
    <w:rsid w:val="0043602B"/>
    <w:rsid w:val="004365D0"/>
    <w:rsid w:val="0044025A"/>
    <w:rsid w:val="00441151"/>
    <w:rsid w:val="00441C47"/>
    <w:rsid w:val="004423E7"/>
    <w:rsid w:val="00443111"/>
    <w:rsid w:val="00443EF0"/>
    <w:rsid w:val="00444393"/>
    <w:rsid w:val="00445AA1"/>
    <w:rsid w:val="00445B3A"/>
    <w:rsid w:val="00446165"/>
    <w:rsid w:val="00447A0A"/>
    <w:rsid w:val="00450192"/>
    <w:rsid w:val="0045048D"/>
    <w:rsid w:val="00450524"/>
    <w:rsid w:val="004532DC"/>
    <w:rsid w:val="00454719"/>
    <w:rsid w:val="004564D0"/>
    <w:rsid w:val="0046028E"/>
    <w:rsid w:val="00460E12"/>
    <w:rsid w:val="00465370"/>
    <w:rsid w:val="0046579F"/>
    <w:rsid w:val="004660D2"/>
    <w:rsid w:val="00466CD3"/>
    <w:rsid w:val="00470013"/>
    <w:rsid w:val="004712AD"/>
    <w:rsid w:val="00475000"/>
    <w:rsid w:val="004772E3"/>
    <w:rsid w:val="00477DC7"/>
    <w:rsid w:val="00481186"/>
    <w:rsid w:val="004813C0"/>
    <w:rsid w:val="00481A60"/>
    <w:rsid w:val="00481C7C"/>
    <w:rsid w:val="0048263D"/>
    <w:rsid w:val="004856EF"/>
    <w:rsid w:val="004874AB"/>
    <w:rsid w:val="00491651"/>
    <w:rsid w:val="00493101"/>
    <w:rsid w:val="004A00BE"/>
    <w:rsid w:val="004A0747"/>
    <w:rsid w:val="004A11AB"/>
    <w:rsid w:val="004A3940"/>
    <w:rsid w:val="004A4CA8"/>
    <w:rsid w:val="004A5404"/>
    <w:rsid w:val="004A6D85"/>
    <w:rsid w:val="004A7466"/>
    <w:rsid w:val="004B0840"/>
    <w:rsid w:val="004B3512"/>
    <w:rsid w:val="004B3CC8"/>
    <w:rsid w:val="004C05A4"/>
    <w:rsid w:val="004C2587"/>
    <w:rsid w:val="004C3B3A"/>
    <w:rsid w:val="004C4398"/>
    <w:rsid w:val="004C46C0"/>
    <w:rsid w:val="004C4DCC"/>
    <w:rsid w:val="004C4DCF"/>
    <w:rsid w:val="004C5D59"/>
    <w:rsid w:val="004D0CCF"/>
    <w:rsid w:val="004D1461"/>
    <w:rsid w:val="004D2177"/>
    <w:rsid w:val="004D2248"/>
    <w:rsid w:val="004D24A6"/>
    <w:rsid w:val="004D32AB"/>
    <w:rsid w:val="004D62E0"/>
    <w:rsid w:val="004D6E30"/>
    <w:rsid w:val="004D6EFF"/>
    <w:rsid w:val="004D77FA"/>
    <w:rsid w:val="004E241E"/>
    <w:rsid w:val="004E2C0E"/>
    <w:rsid w:val="004E5661"/>
    <w:rsid w:val="004E66CC"/>
    <w:rsid w:val="004E6A66"/>
    <w:rsid w:val="004E7FD5"/>
    <w:rsid w:val="004F12F7"/>
    <w:rsid w:val="004F31ED"/>
    <w:rsid w:val="004F39BB"/>
    <w:rsid w:val="004F3BD3"/>
    <w:rsid w:val="004F4642"/>
    <w:rsid w:val="004F5F93"/>
    <w:rsid w:val="004F6653"/>
    <w:rsid w:val="004F7016"/>
    <w:rsid w:val="004F7B04"/>
    <w:rsid w:val="00501E74"/>
    <w:rsid w:val="00504966"/>
    <w:rsid w:val="00505AAF"/>
    <w:rsid w:val="005068CC"/>
    <w:rsid w:val="00511A4F"/>
    <w:rsid w:val="005124B5"/>
    <w:rsid w:val="00514E66"/>
    <w:rsid w:val="00515D4F"/>
    <w:rsid w:val="00515F90"/>
    <w:rsid w:val="00516290"/>
    <w:rsid w:val="0051691B"/>
    <w:rsid w:val="0052030D"/>
    <w:rsid w:val="00520817"/>
    <w:rsid w:val="00521EE9"/>
    <w:rsid w:val="00522488"/>
    <w:rsid w:val="00524D5A"/>
    <w:rsid w:val="00525296"/>
    <w:rsid w:val="00525B58"/>
    <w:rsid w:val="00527A77"/>
    <w:rsid w:val="005312C9"/>
    <w:rsid w:val="00531B85"/>
    <w:rsid w:val="00531F94"/>
    <w:rsid w:val="00533012"/>
    <w:rsid w:val="00533030"/>
    <w:rsid w:val="005339BD"/>
    <w:rsid w:val="00533E49"/>
    <w:rsid w:val="0053474F"/>
    <w:rsid w:val="00536E3C"/>
    <w:rsid w:val="00536EC0"/>
    <w:rsid w:val="00537594"/>
    <w:rsid w:val="00540639"/>
    <w:rsid w:val="00540B6A"/>
    <w:rsid w:val="00542AF6"/>
    <w:rsid w:val="00542C39"/>
    <w:rsid w:val="00543C68"/>
    <w:rsid w:val="00545330"/>
    <w:rsid w:val="00546FC9"/>
    <w:rsid w:val="0055031B"/>
    <w:rsid w:val="00550566"/>
    <w:rsid w:val="00550CFB"/>
    <w:rsid w:val="005523FA"/>
    <w:rsid w:val="00553EFD"/>
    <w:rsid w:val="005542DE"/>
    <w:rsid w:val="005548FB"/>
    <w:rsid w:val="0055578C"/>
    <w:rsid w:val="00556096"/>
    <w:rsid w:val="00557D25"/>
    <w:rsid w:val="00562544"/>
    <w:rsid w:val="00562E30"/>
    <w:rsid w:val="005634FA"/>
    <w:rsid w:val="0056450B"/>
    <w:rsid w:val="005658C5"/>
    <w:rsid w:val="005668C1"/>
    <w:rsid w:val="00566969"/>
    <w:rsid w:val="00567735"/>
    <w:rsid w:val="00570FC3"/>
    <w:rsid w:val="005724DE"/>
    <w:rsid w:val="00573836"/>
    <w:rsid w:val="0057526E"/>
    <w:rsid w:val="00575574"/>
    <w:rsid w:val="00580AC3"/>
    <w:rsid w:val="00581CA0"/>
    <w:rsid w:val="0058265B"/>
    <w:rsid w:val="0058545D"/>
    <w:rsid w:val="00591142"/>
    <w:rsid w:val="005912AC"/>
    <w:rsid w:val="00591F81"/>
    <w:rsid w:val="00592B1A"/>
    <w:rsid w:val="00592E5F"/>
    <w:rsid w:val="00593E4E"/>
    <w:rsid w:val="005948B2"/>
    <w:rsid w:val="005963B3"/>
    <w:rsid w:val="00596E81"/>
    <w:rsid w:val="0059782B"/>
    <w:rsid w:val="005A0D4C"/>
    <w:rsid w:val="005A195F"/>
    <w:rsid w:val="005A501E"/>
    <w:rsid w:val="005A78FC"/>
    <w:rsid w:val="005B0357"/>
    <w:rsid w:val="005B040C"/>
    <w:rsid w:val="005B0752"/>
    <w:rsid w:val="005B368F"/>
    <w:rsid w:val="005B39CF"/>
    <w:rsid w:val="005B3DC4"/>
    <w:rsid w:val="005B4805"/>
    <w:rsid w:val="005B4AEA"/>
    <w:rsid w:val="005B5578"/>
    <w:rsid w:val="005B72F2"/>
    <w:rsid w:val="005C0268"/>
    <w:rsid w:val="005C03D1"/>
    <w:rsid w:val="005C17ED"/>
    <w:rsid w:val="005C282A"/>
    <w:rsid w:val="005C2991"/>
    <w:rsid w:val="005C3B97"/>
    <w:rsid w:val="005C3F82"/>
    <w:rsid w:val="005C43B8"/>
    <w:rsid w:val="005C6258"/>
    <w:rsid w:val="005C64D4"/>
    <w:rsid w:val="005D13FA"/>
    <w:rsid w:val="005D1D1F"/>
    <w:rsid w:val="005D29C5"/>
    <w:rsid w:val="005D2BD4"/>
    <w:rsid w:val="005D34D9"/>
    <w:rsid w:val="005D3E5A"/>
    <w:rsid w:val="005D45D2"/>
    <w:rsid w:val="005D4677"/>
    <w:rsid w:val="005D52CB"/>
    <w:rsid w:val="005D6933"/>
    <w:rsid w:val="005D6B3E"/>
    <w:rsid w:val="005D6D99"/>
    <w:rsid w:val="005D6FEB"/>
    <w:rsid w:val="005D79E9"/>
    <w:rsid w:val="005E161A"/>
    <w:rsid w:val="005E39B4"/>
    <w:rsid w:val="005E660D"/>
    <w:rsid w:val="005E6C42"/>
    <w:rsid w:val="005F0DFD"/>
    <w:rsid w:val="005F2600"/>
    <w:rsid w:val="005F26DC"/>
    <w:rsid w:val="005F3BE7"/>
    <w:rsid w:val="005F4A78"/>
    <w:rsid w:val="005F4AE1"/>
    <w:rsid w:val="005F5624"/>
    <w:rsid w:val="005F677D"/>
    <w:rsid w:val="005F6CC8"/>
    <w:rsid w:val="0060301B"/>
    <w:rsid w:val="006050BC"/>
    <w:rsid w:val="006060A8"/>
    <w:rsid w:val="00610DB6"/>
    <w:rsid w:val="00610E99"/>
    <w:rsid w:val="006123D8"/>
    <w:rsid w:val="00612781"/>
    <w:rsid w:val="00613038"/>
    <w:rsid w:val="006135E9"/>
    <w:rsid w:val="00615299"/>
    <w:rsid w:val="00617DE9"/>
    <w:rsid w:val="006200B2"/>
    <w:rsid w:val="006226C2"/>
    <w:rsid w:val="00623BED"/>
    <w:rsid w:val="00624A60"/>
    <w:rsid w:val="006250CC"/>
    <w:rsid w:val="00625569"/>
    <w:rsid w:val="00625863"/>
    <w:rsid w:val="00626310"/>
    <w:rsid w:val="00636069"/>
    <w:rsid w:val="00637B38"/>
    <w:rsid w:val="00637C80"/>
    <w:rsid w:val="006424DF"/>
    <w:rsid w:val="0064284D"/>
    <w:rsid w:val="00644434"/>
    <w:rsid w:val="00645DFC"/>
    <w:rsid w:val="00645E1C"/>
    <w:rsid w:val="00646D3F"/>
    <w:rsid w:val="006506F3"/>
    <w:rsid w:val="00653ECE"/>
    <w:rsid w:val="0065535D"/>
    <w:rsid w:val="00655ACB"/>
    <w:rsid w:val="006565C6"/>
    <w:rsid w:val="006613C5"/>
    <w:rsid w:val="00661B4D"/>
    <w:rsid w:val="00661BBC"/>
    <w:rsid w:val="006631E2"/>
    <w:rsid w:val="006634C9"/>
    <w:rsid w:val="00663E7F"/>
    <w:rsid w:val="006641AA"/>
    <w:rsid w:val="0066474D"/>
    <w:rsid w:val="00664D86"/>
    <w:rsid w:val="006653D9"/>
    <w:rsid w:val="00666D6D"/>
    <w:rsid w:val="00666DB8"/>
    <w:rsid w:val="0066781F"/>
    <w:rsid w:val="006678FF"/>
    <w:rsid w:val="0067091C"/>
    <w:rsid w:val="0067136C"/>
    <w:rsid w:val="00672265"/>
    <w:rsid w:val="00672525"/>
    <w:rsid w:val="00672B0F"/>
    <w:rsid w:val="00673E37"/>
    <w:rsid w:val="0067494B"/>
    <w:rsid w:val="006771B5"/>
    <w:rsid w:val="0068002A"/>
    <w:rsid w:val="00680262"/>
    <w:rsid w:val="0068081F"/>
    <w:rsid w:val="00681DED"/>
    <w:rsid w:val="0068205E"/>
    <w:rsid w:val="00682B5A"/>
    <w:rsid w:val="006833AC"/>
    <w:rsid w:val="006843C6"/>
    <w:rsid w:val="00684555"/>
    <w:rsid w:val="00685724"/>
    <w:rsid w:val="006875A1"/>
    <w:rsid w:val="00691A55"/>
    <w:rsid w:val="006920A6"/>
    <w:rsid w:val="006933A3"/>
    <w:rsid w:val="00694351"/>
    <w:rsid w:val="00694EA9"/>
    <w:rsid w:val="00696464"/>
    <w:rsid w:val="00697864"/>
    <w:rsid w:val="006A296B"/>
    <w:rsid w:val="006A6799"/>
    <w:rsid w:val="006A766B"/>
    <w:rsid w:val="006B2966"/>
    <w:rsid w:val="006B31BD"/>
    <w:rsid w:val="006B5BBC"/>
    <w:rsid w:val="006B5DDF"/>
    <w:rsid w:val="006B677E"/>
    <w:rsid w:val="006B744E"/>
    <w:rsid w:val="006B7D4C"/>
    <w:rsid w:val="006C2CB3"/>
    <w:rsid w:val="006C4830"/>
    <w:rsid w:val="006C7187"/>
    <w:rsid w:val="006D1E4B"/>
    <w:rsid w:val="006D43FA"/>
    <w:rsid w:val="006D4DAE"/>
    <w:rsid w:val="006D623B"/>
    <w:rsid w:val="006D7177"/>
    <w:rsid w:val="006D72D7"/>
    <w:rsid w:val="006E060D"/>
    <w:rsid w:val="006E08CF"/>
    <w:rsid w:val="006E29BA"/>
    <w:rsid w:val="006E29D8"/>
    <w:rsid w:val="006E2C34"/>
    <w:rsid w:val="006E2EA5"/>
    <w:rsid w:val="006E2F7A"/>
    <w:rsid w:val="006E345F"/>
    <w:rsid w:val="006E34B6"/>
    <w:rsid w:val="006E3A62"/>
    <w:rsid w:val="006E6FF3"/>
    <w:rsid w:val="006E7A73"/>
    <w:rsid w:val="006F4376"/>
    <w:rsid w:val="006F4B7C"/>
    <w:rsid w:val="006F4E68"/>
    <w:rsid w:val="006F7390"/>
    <w:rsid w:val="0070034C"/>
    <w:rsid w:val="00700C39"/>
    <w:rsid w:val="0070208D"/>
    <w:rsid w:val="00703F67"/>
    <w:rsid w:val="00704891"/>
    <w:rsid w:val="00704CC7"/>
    <w:rsid w:val="0070642E"/>
    <w:rsid w:val="00707BAE"/>
    <w:rsid w:val="007104B6"/>
    <w:rsid w:val="00710B17"/>
    <w:rsid w:val="00711578"/>
    <w:rsid w:val="0071261E"/>
    <w:rsid w:val="00714FFB"/>
    <w:rsid w:val="007158B4"/>
    <w:rsid w:val="00715986"/>
    <w:rsid w:val="00715E31"/>
    <w:rsid w:val="00721C6C"/>
    <w:rsid w:val="00724137"/>
    <w:rsid w:val="00730176"/>
    <w:rsid w:val="00731365"/>
    <w:rsid w:val="00731F7E"/>
    <w:rsid w:val="00732084"/>
    <w:rsid w:val="0073244C"/>
    <w:rsid w:val="0073290A"/>
    <w:rsid w:val="0073311C"/>
    <w:rsid w:val="00737044"/>
    <w:rsid w:val="0074307F"/>
    <w:rsid w:val="007433AD"/>
    <w:rsid w:val="00743964"/>
    <w:rsid w:val="00743C69"/>
    <w:rsid w:val="00744265"/>
    <w:rsid w:val="00744D9E"/>
    <w:rsid w:val="007511EB"/>
    <w:rsid w:val="00752612"/>
    <w:rsid w:val="00752A27"/>
    <w:rsid w:val="00752A97"/>
    <w:rsid w:val="00753271"/>
    <w:rsid w:val="00753D4B"/>
    <w:rsid w:val="00753EB4"/>
    <w:rsid w:val="0075448B"/>
    <w:rsid w:val="0075553F"/>
    <w:rsid w:val="00756BDB"/>
    <w:rsid w:val="00757002"/>
    <w:rsid w:val="00762CFC"/>
    <w:rsid w:val="00763244"/>
    <w:rsid w:val="00763CE0"/>
    <w:rsid w:val="00764F46"/>
    <w:rsid w:val="00765071"/>
    <w:rsid w:val="007708BD"/>
    <w:rsid w:val="007716BE"/>
    <w:rsid w:val="007724D9"/>
    <w:rsid w:val="0077368B"/>
    <w:rsid w:val="00773C43"/>
    <w:rsid w:val="00774751"/>
    <w:rsid w:val="00775C00"/>
    <w:rsid w:val="007769B6"/>
    <w:rsid w:val="007805DF"/>
    <w:rsid w:val="0078191E"/>
    <w:rsid w:val="00781CA1"/>
    <w:rsid w:val="00781CFD"/>
    <w:rsid w:val="00781F2C"/>
    <w:rsid w:val="0078362D"/>
    <w:rsid w:val="007839E9"/>
    <w:rsid w:val="00783E14"/>
    <w:rsid w:val="00784FF6"/>
    <w:rsid w:val="00787398"/>
    <w:rsid w:val="00787EFD"/>
    <w:rsid w:val="007905BE"/>
    <w:rsid w:val="00793466"/>
    <w:rsid w:val="00794056"/>
    <w:rsid w:val="007945EB"/>
    <w:rsid w:val="007961B8"/>
    <w:rsid w:val="0079650D"/>
    <w:rsid w:val="007968A5"/>
    <w:rsid w:val="00796C4E"/>
    <w:rsid w:val="00797DF2"/>
    <w:rsid w:val="00797E08"/>
    <w:rsid w:val="007A08E2"/>
    <w:rsid w:val="007A0D12"/>
    <w:rsid w:val="007A1818"/>
    <w:rsid w:val="007A1EB9"/>
    <w:rsid w:val="007A21E9"/>
    <w:rsid w:val="007A2EFA"/>
    <w:rsid w:val="007A4773"/>
    <w:rsid w:val="007A65CA"/>
    <w:rsid w:val="007A7537"/>
    <w:rsid w:val="007B134A"/>
    <w:rsid w:val="007B2340"/>
    <w:rsid w:val="007B2490"/>
    <w:rsid w:val="007B2813"/>
    <w:rsid w:val="007B2C0D"/>
    <w:rsid w:val="007B3613"/>
    <w:rsid w:val="007B4B7C"/>
    <w:rsid w:val="007B71D7"/>
    <w:rsid w:val="007C02B9"/>
    <w:rsid w:val="007C0651"/>
    <w:rsid w:val="007C25D8"/>
    <w:rsid w:val="007C3877"/>
    <w:rsid w:val="007C3D1A"/>
    <w:rsid w:val="007C5B99"/>
    <w:rsid w:val="007C6D34"/>
    <w:rsid w:val="007C7FBE"/>
    <w:rsid w:val="007D03A8"/>
    <w:rsid w:val="007D36AA"/>
    <w:rsid w:val="007D4A68"/>
    <w:rsid w:val="007D642B"/>
    <w:rsid w:val="007D6973"/>
    <w:rsid w:val="007D6B4F"/>
    <w:rsid w:val="007E122F"/>
    <w:rsid w:val="007E20F9"/>
    <w:rsid w:val="007E2B19"/>
    <w:rsid w:val="007E3446"/>
    <w:rsid w:val="007E365D"/>
    <w:rsid w:val="007E3900"/>
    <w:rsid w:val="007E5067"/>
    <w:rsid w:val="007E5C53"/>
    <w:rsid w:val="007E6CF5"/>
    <w:rsid w:val="007F04CB"/>
    <w:rsid w:val="007F24D0"/>
    <w:rsid w:val="007F2905"/>
    <w:rsid w:val="007F4262"/>
    <w:rsid w:val="007F5264"/>
    <w:rsid w:val="007F528A"/>
    <w:rsid w:val="007F5CE0"/>
    <w:rsid w:val="00801738"/>
    <w:rsid w:val="00802C3C"/>
    <w:rsid w:val="00803005"/>
    <w:rsid w:val="00804FED"/>
    <w:rsid w:val="00805B17"/>
    <w:rsid w:val="00805D12"/>
    <w:rsid w:val="00806738"/>
    <w:rsid w:val="00807EE2"/>
    <w:rsid w:val="0081104F"/>
    <w:rsid w:val="00811327"/>
    <w:rsid w:val="008114A3"/>
    <w:rsid w:val="00811B02"/>
    <w:rsid w:val="00813470"/>
    <w:rsid w:val="008141CE"/>
    <w:rsid w:val="008168E2"/>
    <w:rsid w:val="00821017"/>
    <w:rsid w:val="008231C0"/>
    <w:rsid w:val="00823ABE"/>
    <w:rsid w:val="008246BB"/>
    <w:rsid w:val="00827A20"/>
    <w:rsid w:val="0083146B"/>
    <w:rsid w:val="0083160C"/>
    <w:rsid w:val="00831EBC"/>
    <w:rsid w:val="00834702"/>
    <w:rsid w:val="008350BE"/>
    <w:rsid w:val="008353DB"/>
    <w:rsid w:val="00835DD5"/>
    <w:rsid w:val="0083610C"/>
    <w:rsid w:val="008364C2"/>
    <w:rsid w:val="0083764E"/>
    <w:rsid w:val="00840013"/>
    <w:rsid w:val="00840BE5"/>
    <w:rsid w:val="008424CB"/>
    <w:rsid w:val="00843BFF"/>
    <w:rsid w:val="00846D58"/>
    <w:rsid w:val="008476C7"/>
    <w:rsid w:val="008477FB"/>
    <w:rsid w:val="00851FBD"/>
    <w:rsid w:val="00852FD4"/>
    <w:rsid w:val="008543B3"/>
    <w:rsid w:val="008546CE"/>
    <w:rsid w:val="00857AE1"/>
    <w:rsid w:val="00857CB5"/>
    <w:rsid w:val="00860077"/>
    <w:rsid w:val="00861E73"/>
    <w:rsid w:val="0086344A"/>
    <w:rsid w:val="008658EF"/>
    <w:rsid w:val="00865CB6"/>
    <w:rsid w:val="00867350"/>
    <w:rsid w:val="00867BD4"/>
    <w:rsid w:val="00873410"/>
    <w:rsid w:val="00874314"/>
    <w:rsid w:val="008758C1"/>
    <w:rsid w:val="00876E47"/>
    <w:rsid w:val="00877AC2"/>
    <w:rsid w:val="00880F0A"/>
    <w:rsid w:val="00883227"/>
    <w:rsid w:val="0088383C"/>
    <w:rsid w:val="00884FCD"/>
    <w:rsid w:val="00885753"/>
    <w:rsid w:val="008859E6"/>
    <w:rsid w:val="00885F5F"/>
    <w:rsid w:val="008865F9"/>
    <w:rsid w:val="0088667A"/>
    <w:rsid w:val="00890FC9"/>
    <w:rsid w:val="00891829"/>
    <w:rsid w:val="00892361"/>
    <w:rsid w:val="00893C0A"/>
    <w:rsid w:val="00896E42"/>
    <w:rsid w:val="0089780A"/>
    <w:rsid w:val="008A09A6"/>
    <w:rsid w:val="008A2BDA"/>
    <w:rsid w:val="008A2FF3"/>
    <w:rsid w:val="008A4052"/>
    <w:rsid w:val="008A5120"/>
    <w:rsid w:val="008A545C"/>
    <w:rsid w:val="008A7333"/>
    <w:rsid w:val="008B1717"/>
    <w:rsid w:val="008B2A7F"/>
    <w:rsid w:val="008B2B40"/>
    <w:rsid w:val="008B2CFD"/>
    <w:rsid w:val="008B383F"/>
    <w:rsid w:val="008B5C91"/>
    <w:rsid w:val="008B6534"/>
    <w:rsid w:val="008B7E19"/>
    <w:rsid w:val="008C107F"/>
    <w:rsid w:val="008C355F"/>
    <w:rsid w:val="008C5852"/>
    <w:rsid w:val="008C6011"/>
    <w:rsid w:val="008C603A"/>
    <w:rsid w:val="008C6336"/>
    <w:rsid w:val="008D2541"/>
    <w:rsid w:val="008D3225"/>
    <w:rsid w:val="008D390C"/>
    <w:rsid w:val="008D509E"/>
    <w:rsid w:val="008D56B9"/>
    <w:rsid w:val="008D6844"/>
    <w:rsid w:val="008D7831"/>
    <w:rsid w:val="008D7D3B"/>
    <w:rsid w:val="008E782D"/>
    <w:rsid w:val="008F04FD"/>
    <w:rsid w:val="008F084B"/>
    <w:rsid w:val="008F16A2"/>
    <w:rsid w:val="008F265B"/>
    <w:rsid w:val="008F28C4"/>
    <w:rsid w:val="008F2D5A"/>
    <w:rsid w:val="008F3534"/>
    <w:rsid w:val="008F362F"/>
    <w:rsid w:val="008F57AD"/>
    <w:rsid w:val="008F6791"/>
    <w:rsid w:val="008F6C4D"/>
    <w:rsid w:val="008F7CC7"/>
    <w:rsid w:val="00902E64"/>
    <w:rsid w:val="00903913"/>
    <w:rsid w:val="0090431F"/>
    <w:rsid w:val="009046CD"/>
    <w:rsid w:val="00904B42"/>
    <w:rsid w:val="00906807"/>
    <w:rsid w:val="009069C3"/>
    <w:rsid w:val="00906D8C"/>
    <w:rsid w:val="0090762B"/>
    <w:rsid w:val="00911AE2"/>
    <w:rsid w:val="00912441"/>
    <w:rsid w:val="0091298D"/>
    <w:rsid w:val="00913B5B"/>
    <w:rsid w:val="00914072"/>
    <w:rsid w:val="00914DE8"/>
    <w:rsid w:val="009154D7"/>
    <w:rsid w:val="00917877"/>
    <w:rsid w:val="009208FE"/>
    <w:rsid w:val="00920CA8"/>
    <w:rsid w:val="00922CD2"/>
    <w:rsid w:val="009234F8"/>
    <w:rsid w:val="009238EF"/>
    <w:rsid w:val="00924A04"/>
    <w:rsid w:val="00924B2A"/>
    <w:rsid w:val="00925BE9"/>
    <w:rsid w:val="0093046E"/>
    <w:rsid w:val="0093078D"/>
    <w:rsid w:val="00931CCD"/>
    <w:rsid w:val="009328F6"/>
    <w:rsid w:val="00940337"/>
    <w:rsid w:val="00940B47"/>
    <w:rsid w:val="00941109"/>
    <w:rsid w:val="00941186"/>
    <w:rsid w:val="00943936"/>
    <w:rsid w:val="0094491E"/>
    <w:rsid w:val="00945397"/>
    <w:rsid w:val="00947515"/>
    <w:rsid w:val="00947695"/>
    <w:rsid w:val="00947EA0"/>
    <w:rsid w:val="00950709"/>
    <w:rsid w:val="009507C2"/>
    <w:rsid w:val="00950D1E"/>
    <w:rsid w:val="00950F67"/>
    <w:rsid w:val="0095136B"/>
    <w:rsid w:val="00952C93"/>
    <w:rsid w:val="00955BEB"/>
    <w:rsid w:val="0095730B"/>
    <w:rsid w:val="00957D2D"/>
    <w:rsid w:val="00960067"/>
    <w:rsid w:val="009600F1"/>
    <w:rsid w:val="009600F2"/>
    <w:rsid w:val="00960418"/>
    <w:rsid w:val="0096074C"/>
    <w:rsid w:val="009609B8"/>
    <w:rsid w:val="00960C33"/>
    <w:rsid w:val="00961259"/>
    <w:rsid w:val="00961353"/>
    <w:rsid w:val="00961456"/>
    <w:rsid w:val="0096329D"/>
    <w:rsid w:val="00964DEF"/>
    <w:rsid w:val="00964FD5"/>
    <w:rsid w:val="00967887"/>
    <w:rsid w:val="00970C59"/>
    <w:rsid w:val="00973B88"/>
    <w:rsid w:val="00977318"/>
    <w:rsid w:val="00977F34"/>
    <w:rsid w:val="00980A86"/>
    <w:rsid w:val="009819B9"/>
    <w:rsid w:val="00983001"/>
    <w:rsid w:val="00983C19"/>
    <w:rsid w:val="00983E97"/>
    <w:rsid w:val="00985BEC"/>
    <w:rsid w:val="009869FD"/>
    <w:rsid w:val="0098713F"/>
    <w:rsid w:val="00987DF0"/>
    <w:rsid w:val="009903F7"/>
    <w:rsid w:val="009908BB"/>
    <w:rsid w:val="0099354B"/>
    <w:rsid w:val="00994E29"/>
    <w:rsid w:val="00997E5C"/>
    <w:rsid w:val="009A0A6C"/>
    <w:rsid w:val="009A290D"/>
    <w:rsid w:val="009A3409"/>
    <w:rsid w:val="009A4924"/>
    <w:rsid w:val="009B1B16"/>
    <w:rsid w:val="009B2800"/>
    <w:rsid w:val="009B290F"/>
    <w:rsid w:val="009B6FC5"/>
    <w:rsid w:val="009B70B3"/>
    <w:rsid w:val="009B733A"/>
    <w:rsid w:val="009C0B98"/>
    <w:rsid w:val="009C0C6C"/>
    <w:rsid w:val="009C0E3F"/>
    <w:rsid w:val="009C24B5"/>
    <w:rsid w:val="009C3DAB"/>
    <w:rsid w:val="009C3E79"/>
    <w:rsid w:val="009C5C65"/>
    <w:rsid w:val="009C5CD2"/>
    <w:rsid w:val="009C6AEF"/>
    <w:rsid w:val="009C74A0"/>
    <w:rsid w:val="009C78BB"/>
    <w:rsid w:val="009C7A6C"/>
    <w:rsid w:val="009C7B2E"/>
    <w:rsid w:val="009D0AC1"/>
    <w:rsid w:val="009D1222"/>
    <w:rsid w:val="009D16F5"/>
    <w:rsid w:val="009D1E42"/>
    <w:rsid w:val="009D6C43"/>
    <w:rsid w:val="009D7B92"/>
    <w:rsid w:val="009E236E"/>
    <w:rsid w:val="009E4CE3"/>
    <w:rsid w:val="009E5AB1"/>
    <w:rsid w:val="009E5D4E"/>
    <w:rsid w:val="009E691B"/>
    <w:rsid w:val="009E6CC4"/>
    <w:rsid w:val="009E6FE0"/>
    <w:rsid w:val="009E749B"/>
    <w:rsid w:val="009F01A4"/>
    <w:rsid w:val="009F216E"/>
    <w:rsid w:val="009F2889"/>
    <w:rsid w:val="009F7734"/>
    <w:rsid w:val="00A01221"/>
    <w:rsid w:val="00A0269E"/>
    <w:rsid w:val="00A02F56"/>
    <w:rsid w:val="00A03AA8"/>
    <w:rsid w:val="00A04F14"/>
    <w:rsid w:val="00A12591"/>
    <w:rsid w:val="00A1303B"/>
    <w:rsid w:val="00A15E9E"/>
    <w:rsid w:val="00A16BB3"/>
    <w:rsid w:val="00A22537"/>
    <w:rsid w:val="00A2273D"/>
    <w:rsid w:val="00A2620B"/>
    <w:rsid w:val="00A27215"/>
    <w:rsid w:val="00A2796D"/>
    <w:rsid w:val="00A27C63"/>
    <w:rsid w:val="00A27EC6"/>
    <w:rsid w:val="00A27FA5"/>
    <w:rsid w:val="00A27FEB"/>
    <w:rsid w:val="00A3257B"/>
    <w:rsid w:val="00A3284B"/>
    <w:rsid w:val="00A36504"/>
    <w:rsid w:val="00A37D71"/>
    <w:rsid w:val="00A42AE1"/>
    <w:rsid w:val="00A43702"/>
    <w:rsid w:val="00A4623F"/>
    <w:rsid w:val="00A504B3"/>
    <w:rsid w:val="00A53EBF"/>
    <w:rsid w:val="00A54BA2"/>
    <w:rsid w:val="00A5743A"/>
    <w:rsid w:val="00A61757"/>
    <w:rsid w:val="00A61B2E"/>
    <w:rsid w:val="00A6258B"/>
    <w:rsid w:val="00A625D3"/>
    <w:rsid w:val="00A62990"/>
    <w:rsid w:val="00A6543A"/>
    <w:rsid w:val="00A6556D"/>
    <w:rsid w:val="00A66356"/>
    <w:rsid w:val="00A67219"/>
    <w:rsid w:val="00A672A8"/>
    <w:rsid w:val="00A67B73"/>
    <w:rsid w:val="00A67E9C"/>
    <w:rsid w:val="00A70018"/>
    <w:rsid w:val="00A7084D"/>
    <w:rsid w:val="00A70E69"/>
    <w:rsid w:val="00A70EB4"/>
    <w:rsid w:val="00A762B0"/>
    <w:rsid w:val="00A767DC"/>
    <w:rsid w:val="00A76CBB"/>
    <w:rsid w:val="00A8037D"/>
    <w:rsid w:val="00A80893"/>
    <w:rsid w:val="00A8297E"/>
    <w:rsid w:val="00A845AF"/>
    <w:rsid w:val="00A8469A"/>
    <w:rsid w:val="00A84AF6"/>
    <w:rsid w:val="00A86B48"/>
    <w:rsid w:val="00A90D40"/>
    <w:rsid w:val="00A90EE1"/>
    <w:rsid w:val="00A913CF"/>
    <w:rsid w:val="00A91523"/>
    <w:rsid w:val="00A91CAA"/>
    <w:rsid w:val="00A925DF"/>
    <w:rsid w:val="00A926D4"/>
    <w:rsid w:val="00A92BD2"/>
    <w:rsid w:val="00A932C3"/>
    <w:rsid w:val="00A93A6F"/>
    <w:rsid w:val="00A96589"/>
    <w:rsid w:val="00A96E82"/>
    <w:rsid w:val="00A97575"/>
    <w:rsid w:val="00A97B5C"/>
    <w:rsid w:val="00AA1E7D"/>
    <w:rsid w:val="00AA2B8F"/>
    <w:rsid w:val="00AA2BD4"/>
    <w:rsid w:val="00AA3387"/>
    <w:rsid w:val="00AA33C9"/>
    <w:rsid w:val="00AA37FD"/>
    <w:rsid w:val="00AA408F"/>
    <w:rsid w:val="00AA4642"/>
    <w:rsid w:val="00AA650F"/>
    <w:rsid w:val="00AA6636"/>
    <w:rsid w:val="00AB2C2B"/>
    <w:rsid w:val="00AB3593"/>
    <w:rsid w:val="00AB6184"/>
    <w:rsid w:val="00AB7C89"/>
    <w:rsid w:val="00AB7E26"/>
    <w:rsid w:val="00AC30AF"/>
    <w:rsid w:val="00AC604B"/>
    <w:rsid w:val="00AC7218"/>
    <w:rsid w:val="00AD09BC"/>
    <w:rsid w:val="00AD233F"/>
    <w:rsid w:val="00AD4204"/>
    <w:rsid w:val="00AD45D2"/>
    <w:rsid w:val="00AD4F50"/>
    <w:rsid w:val="00AD57E6"/>
    <w:rsid w:val="00AD782F"/>
    <w:rsid w:val="00AE2D24"/>
    <w:rsid w:val="00AE388C"/>
    <w:rsid w:val="00AE5182"/>
    <w:rsid w:val="00AE5C41"/>
    <w:rsid w:val="00AF06AC"/>
    <w:rsid w:val="00AF1F70"/>
    <w:rsid w:val="00AF35DC"/>
    <w:rsid w:val="00AF463C"/>
    <w:rsid w:val="00AF4FC2"/>
    <w:rsid w:val="00AF580F"/>
    <w:rsid w:val="00B003D9"/>
    <w:rsid w:val="00B00E2F"/>
    <w:rsid w:val="00B01EC9"/>
    <w:rsid w:val="00B0504A"/>
    <w:rsid w:val="00B051E7"/>
    <w:rsid w:val="00B059D3"/>
    <w:rsid w:val="00B05F72"/>
    <w:rsid w:val="00B0683D"/>
    <w:rsid w:val="00B06A77"/>
    <w:rsid w:val="00B10C79"/>
    <w:rsid w:val="00B10E20"/>
    <w:rsid w:val="00B1203C"/>
    <w:rsid w:val="00B13E14"/>
    <w:rsid w:val="00B151DC"/>
    <w:rsid w:val="00B16B42"/>
    <w:rsid w:val="00B176AA"/>
    <w:rsid w:val="00B17C73"/>
    <w:rsid w:val="00B2023D"/>
    <w:rsid w:val="00B21B18"/>
    <w:rsid w:val="00B24302"/>
    <w:rsid w:val="00B2498C"/>
    <w:rsid w:val="00B25C1F"/>
    <w:rsid w:val="00B27AD7"/>
    <w:rsid w:val="00B3075D"/>
    <w:rsid w:val="00B30A80"/>
    <w:rsid w:val="00B31281"/>
    <w:rsid w:val="00B32CD4"/>
    <w:rsid w:val="00B33DED"/>
    <w:rsid w:val="00B33FE4"/>
    <w:rsid w:val="00B35647"/>
    <w:rsid w:val="00B359DA"/>
    <w:rsid w:val="00B42C9E"/>
    <w:rsid w:val="00B432BA"/>
    <w:rsid w:val="00B439D9"/>
    <w:rsid w:val="00B45F02"/>
    <w:rsid w:val="00B464B7"/>
    <w:rsid w:val="00B513F6"/>
    <w:rsid w:val="00B51554"/>
    <w:rsid w:val="00B516E8"/>
    <w:rsid w:val="00B528C2"/>
    <w:rsid w:val="00B535DC"/>
    <w:rsid w:val="00B53D17"/>
    <w:rsid w:val="00B54B77"/>
    <w:rsid w:val="00B5529F"/>
    <w:rsid w:val="00B56E0E"/>
    <w:rsid w:val="00B61970"/>
    <w:rsid w:val="00B62FAF"/>
    <w:rsid w:val="00B64940"/>
    <w:rsid w:val="00B651E7"/>
    <w:rsid w:val="00B661DB"/>
    <w:rsid w:val="00B7014D"/>
    <w:rsid w:val="00B70609"/>
    <w:rsid w:val="00B708F3"/>
    <w:rsid w:val="00B70CD9"/>
    <w:rsid w:val="00B71090"/>
    <w:rsid w:val="00B737A1"/>
    <w:rsid w:val="00B740EF"/>
    <w:rsid w:val="00B74EED"/>
    <w:rsid w:val="00B75F6C"/>
    <w:rsid w:val="00B77025"/>
    <w:rsid w:val="00B77AEA"/>
    <w:rsid w:val="00B8032B"/>
    <w:rsid w:val="00B80A56"/>
    <w:rsid w:val="00B8134B"/>
    <w:rsid w:val="00B82750"/>
    <w:rsid w:val="00B846E5"/>
    <w:rsid w:val="00B860ED"/>
    <w:rsid w:val="00B9493A"/>
    <w:rsid w:val="00B94CD5"/>
    <w:rsid w:val="00B94EDA"/>
    <w:rsid w:val="00B94FFF"/>
    <w:rsid w:val="00B9526A"/>
    <w:rsid w:val="00B95452"/>
    <w:rsid w:val="00B955CB"/>
    <w:rsid w:val="00B967F1"/>
    <w:rsid w:val="00B96DA4"/>
    <w:rsid w:val="00B970D8"/>
    <w:rsid w:val="00BA02CD"/>
    <w:rsid w:val="00BA0EE9"/>
    <w:rsid w:val="00BA327B"/>
    <w:rsid w:val="00BA546B"/>
    <w:rsid w:val="00BA561F"/>
    <w:rsid w:val="00BA5A41"/>
    <w:rsid w:val="00BA5DAE"/>
    <w:rsid w:val="00BA5E92"/>
    <w:rsid w:val="00BA5F32"/>
    <w:rsid w:val="00BA5F99"/>
    <w:rsid w:val="00BA69C2"/>
    <w:rsid w:val="00BA6B03"/>
    <w:rsid w:val="00BA7D8A"/>
    <w:rsid w:val="00BB021A"/>
    <w:rsid w:val="00BB05EC"/>
    <w:rsid w:val="00BB20BF"/>
    <w:rsid w:val="00BB248C"/>
    <w:rsid w:val="00BB2DEE"/>
    <w:rsid w:val="00BB2FF2"/>
    <w:rsid w:val="00BB32C7"/>
    <w:rsid w:val="00BB3C94"/>
    <w:rsid w:val="00BB4785"/>
    <w:rsid w:val="00BB5045"/>
    <w:rsid w:val="00BB510D"/>
    <w:rsid w:val="00BB644A"/>
    <w:rsid w:val="00BB70BF"/>
    <w:rsid w:val="00BB7A09"/>
    <w:rsid w:val="00BC126E"/>
    <w:rsid w:val="00BC2212"/>
    <w:rsid w:val="00BC76FB"/>
    <w:rsid w:val="00BD09E6"/>
    <w:rsid w:val="00BD13DB"/>
    <w:rsid w:val="00BD15CA"/>
    <w:rsid w:val="00BD1776"/>
    <w:rsid w:val="00BD3102"/>
    <w:rsid w:val="00BD3398"/>
    <w:rsid w:val="00BD36C6"/>
    <w:rsid w:val="00BD76DD"/>
    <w:rsid w:val="00BD7A62"/>
    <w:rsid w:val="00BE1ADD"/>
    <w:rsid w:val="00BE2AFA"/>
    <w:rsid w:val="00BE4166"/>
    <w:rsid w:val="00BE4434"/>
    <w:rsid w:val="00BE51E0"/>
    <w:rsid w:val="00BE62AC"/>
    <w:rsid w:val="00BE6EC2"/>
    <w:rsid w:val="00BF00CA"/>
    <w:rsid w:val="00BF42EB"/>
    <w:rsid w:val="00BF4424"/>
    <w:rsid w:val="00BF559D"/>
    <w:rsid w:val="00BF595E"/>
    <w:rsid w:val="00BF6464"/>
    <w:rsid w:val="00BF6884"/>
    <w:rsid w:val="00BF72C2"/>
    <w:rsid w:val="00C022EC"/>
    <w:rsid w:val="00C04620"/>
    <w:rsid w:val="00C0521E"/>
    <w:rsid w:val="00C05814"/>
    <w:rsid w:val="00C07566"/>
    <w:rsid w:val="00C11934"/>
    <w:rsid w:val="00C1264B"/>
    <w:rsid w:val="00C12BAC"/>
    <w:rsid w:val="00C14B42"/>
    <w:rsid w:val="00C15505"/>
    <w:rsid w:val="00C16CEA"/>
    <w:rsid w:val="00C16CFB"/>
    <w:rsid w:val="00C22F82"/>
    <w:rsid w:val="00C23438"/>
    <w:rsid w:val="00C2477F"/>
    <w:rsid w:val="00C24BCF"/>
    <w:rsid w:val="00C256B5"/>
    <w:rsid w:val="00C26600"/>
    <w:rsid w:val="00C34096"/>
    <w:rsid w:val="00C345B0"/>
    <w:rsid w:val="00C3470F"/>
    <w:rsid w:val="00C353CC"/>
    <w:rsid w:val="00C354E7"/>
    <w:rsid w:val="00C35F50"/>
    <w:rsid w:val="00C36237"/>
    <w:rsid w:val="00C369A1"/>
    <w:rsid w:val="00C369D3"/>
    <w:rsid w:val="00C40A12"/>
    <w:rsid w:val="00C40C51"/>
    <w:rsid w:val="00C41D15"/>
    <w:rsid w:val="00C425CC"/>
    <w:rsid w:val="00C44EFC"/>
    <w:rsid w:val="00C501BE"/>
    <w:rsid w:val="00C501DD"/>
    <w:rsid w:val="00C5079C"/>
    <w:rsid w:val="00C51001"/>
    <w:rsid w:val="00C53879"/>
    <w:rsid w:val="00C54D9F"/>
    <w:rsid w:val="00C5543B"/>
    <w:rsid w:val="00C57725"/>
    <w:rsid w:val="00C577FA"/>
    <w:rsid w:val="00C62B5A"/>
    <w:rsid w:val="00C632A8"/>
    <w:rsid w:val="00C645C3"/>
    <w:rsid w:val="00C65523"/>
    <w:rsid w:val="00C65813"/>
    <w:rsid w:val="00C66F8C"/>
    <w:rsid w:val="00C66FD0"/>
    <w:rsid w:val="00C67793"/>
    <w:rsid w:val="00C72157"/>
    <w:rsid w:val="00C72AF7"/>
    <w:rsid w:val="00C77423"/>
    <w:rsid w:val="00C8062A"/>
    <w:rsid w:val="00C81902"/>
    <w:rsid w:val="00C81B43"/>
    <w:rsid w:val="00C82A01"/>
    <w:rsid w:val="00C84194"/>
    <w:rsid w:val="00C8466F"/>
    <w:rsid w:val="00C86E86"/>
    <w:rsid w:val="00C90729"/>
    <w:rsid w:val="00C921A7"/>
    <w:rsid w:val="00C92CDD"/>
    <w:rsid w:val="00C93141"/>
    <w:rsid w:val="00C93D4A"/>
    <w:rsid w:val="00C940B4"/>
    <w:rsid w:val="00C9530D"/>
    <w:rsid w:val="00C95EC1"/>
    <w:rsid w:val="00CA26E1"/>
    <w:rsid w:val="00CA3185"/>
    <w:rsid w:val="00CB0559"/>
    <w:rsid w:val="00CB12CA"/>
    <w:rsid w:val="00CB193B"/>
    <w:rsid w:val="00CB1C3C"/>
    <w:rsid w:val="00CB22B2"/>
    <w:rsid w:val="00CB4258"/>
    <w:rsid w:val="00CB5580"/>
    <w:rsid w:val="00CB63B1"/>
    <w:rsid w:val="00CB6AEC"/>
    <w:rsid w:val="00CC0C57"/>
    <w:rsid w:val="00CC1218"/>
    <w:rsid w:val="00CC15B3"/>
    <w:rsid w:val="00CC218E"/>
    <w:rsid w:val="00CC2AA3"/>
    <w:rsid w:val="00CC2CAF"/>
    <w:rsid w:val="00CC3671"/>
    <w:rsid w:val="00CC3F29"/>
    <w:rsid w:val="00CC43A5"/>
    <w:rsid w:val="00CC6E42"/>
    <w:rsid w:val="00CC76CE"/>
    <w:rsid w:val="00CD0524"/>
    <w:rsid w:val="00CD1D50"/>
    <w:rsid w:val="00CD2295"/>
    <w:rsid w:val="00CD3601"/>
    <w:rsid w:val="00CD444F"/>
    <w:rsid w:val="00CD5198"/>
    <w:rsid w:val="00CD52F2"/>
    <w:rsid w:val="00CD59D6"/>
    <w:rsid w:val="00CD59EB"/>
    <w:rsid w:val="00CD616F"/>
    <w:rsid w:val="00CD6AC5"/>
    <w:rsid w:val="00CD7230"/>
    <w:rsid w:val="00CE0BC3"/>
    <w:rsid w:val="00CE0CEA"/>
    <w:rsid w:val="00CE1645"/>
    <w:rsid w:val="00CE1725"/>
    <w:rsid w:val="00CE3116"/>
    <w:rsid w:val="00CE4793"/>
    <w:rsid w:val="00CE4805"/>
    <w:rsid w:val="00CE507D"/>
    <w:rsid w:val="00CE5D82"/>
    <w:rsid w:val="00CE5F4C"/>
    <w:rsid w:val="00CE6EE6"/>
    <w:rsid w:val="00CE773C"/>
    <w:rsid w:val="00CF02A6"/>
    <w:rsid w:val="00CF0A4B"/>
    <w:rsid w:val="00CF21EE"/>
    <w:rsid w:val="00CF3AD1"/>
    <w:rsid w:val="00CF4F59"/>
    <w:rsid w:val="00CF57D8"/>
    <w:rsid w:val="00CF744A"/>
    <w:rsid w:val="00CF7648"/>
    <w:rsid w:val="00D0030D"/>
    <w:rsid w:val="00D01250"/>
    <w:rsid w:val="00D02A1F"/>
    <w:rsid w:val="00D03F97"/>
    <w:rsid w:val="00D04025"/>
    <w:rsid w:val="00D0796D"/>
    <w:rsid w:val="00D07DAC"/>
    <w:rsid w:val="00D1339F"/>
    <w:rsid w:val="00D13D4C"/>
    <w:rsid w:val="00D17B7C"/>
    <w:rsid w:val="00D205D1"/>
    <w:rsid w:val="00D21AC8"/>
    <w:rsid w:val="00D23195"/>
    <w:rsid w:val="00D23FF6"/>
    <w:rsid w:val="00D25AEA"/>
    <w:rsid w:val="00D2655A"/>
    <w:rsid w:val="00D269F7"/>
    <w:rsid w:val="00D27F5B"/>
    <w:rsid w:val="00D302F9"/>
    <w:rsid w:val="00D30324"/>
    <w:rsid w:val="00D31C70"/>
    <w:rsid w:val="00D31E79"/>
    <w:rsid w:val="00D32C57"/>
    <w:rsid w:val="00D34498"/>
    <w:rsid w:val="00D34650"/>
    <w:rsid w:val="00D36641"/>
    <w:rsid w:val="00D37352"/>
    <w:rsid w:val="00D400AE"/>
    <w:rsid w:val="00D40C47"/>
    <w:rsid w:val="00D416C1"/>
    <w:rsid w:val="00D42A0F"/>
    <w:rsid w:val="00D433FC"/>
    <w:rsid w:val="00D54025"/>
    <w:rsid w:val="00D563D1"/>
    <w:rsid w:val="00D570E7"/>
    <w:rsid w:val="00D60F9D"/>
    <w:rsid w:val="00D617AA"/>
    <w:rsid w:val="00D61BE1"/>
    <w:rsid w:val="00D628BE"/>
    <w:rsid w:val="00D67EFA"/>
    <w:rsid w:val="00D733B5"/>
    <w:rsid w:val="00D741E8"/>
    <w:rsid w:val="00D74903"/>
    <w:rsid w:val="00D74F58"/>
    <w:rsid w:val="00D76682"/>
    <w:rsid w:val="00D77065"/>
    <w:rsid w:val="00D77CB6"/>
    <w:rsid w:val="00D80788"/>
    <w:rsid w:val="00D80CE2"/>
    <w:rsid w:val="00D821E7"/>
    <w:rsid w:val="00D8299F"/>
    <w:rsid w:val="00D82D5E"/>
    <w:rsid w:val="00D83021"/>
    <w:rsid w:val="00D849C8"/>
    <w:rsid w:val="00D84EA7"/>
    <w:rsid w:val="00D86DFB"/>
    <w:rsid w:val="00D8726B"/>
    <w:rsid w:val="00D8766F"/>
    <w:rsid w:val="00D87C09"/>
    <w:rsid w:val="00D87DD3"/>
    <w:rsid w:val="00D90541"/>
    <w:rsid w:val="00D908CA"/>
    <w:rsid w:val="00D9205F"/>
    <w:rsid w:val="00D93228"/>
    <w:rsid w:val="00D93292"/>
    <w:rsid w:val="00D9469B"/>
    <w:rsid w:val="00D95B8C"/>
    <w:rsid w:val="00D95FB9"/>
    <w:rsid w:val="00D9642A"/>
    <w:rsid w:val="00D96B00"/>
    <w:rsid w:val="00DA0687"/>
    <w:rsid w:val="00DA1ABE"/>
    <w:rsid w:val="00DA33FB"/>
    <w:rsid w:val="00DA34BB"/>
    <w:rsid w:val="00DA61B7"/>
    <w:rsid w:val="00DA6450"/>
    <w:rsid w:val="00DB25AA"/>
    <w:rsid w:val="00DB7E67"/>
    <w:rsid w:val="00DC1523"/>
    <w:rsid w:val="00DC231A"/>
    <w:rsid w:val="00DC2453"/>
    <w:rsid w:val="00DC3F63"/>
    <w:rsid w:val="00DC4E22"/>
    <w:rsid w:val="00DC62FC"/>
    <w:rsid w:val="00DC7AB8"/>
    <w:rsid w:val="00DD26A8"/>
    <w:rsid w:val="00DD2917"/>
    <w:rsid w:val="00DD32C4"/>
    <w:rsid w:val="00DD3D1A"/>
    <w:rsid w:val="00DD6116"/>
    <w:rsid w:val="00DD6851"/>
    <w:rsid w:val="00DD753B"/>
    <w:rsid w:val="00DD7F5C"/>
    <w:rsid w:val="00DE22D4"/>
    <w:rsid w:val="00DE2478"/>
    <w:rsid w:val="00DE409F"/>
    <w:rsid w:val="00DE521A"/>
    <w:rsid w:val="00DE5488"/>
    <w:rsid w:val="00DE60AB"/>
    <w:rsid w:val="00DF01B6"/>
    <w:rsid w:val="00DF20B1"/>
    <w:rsid w:val="00DF346A"/>
    <w:rsid w:val="00DF40FF"/>
    <w:rsid w:val="00DF533D"/>
    <w:rsid w:val="00DF5F27"/>
    <w:rsid w:val="00DF66D3"/>
    <w:rsid w:val="00DF6D09"/>
    <w:rsid w:val="00E00ACD"/>
    <w:rsid w:val="00E014B1"/>
    <w:rsid w:val="00E027FC"/>
    <w:rsid w:val="00E110E0"/>
    <w:rsid w:val="00E112C9"/>
    <w:rsid w:val="00E11524"/>
    <w:rsid w:val="00E13D1C"/>
    <w:rsid w:val="00E17219"/>
    <w:rsid w:val="00E2038E"/>
    <w:rsid w:val="00E20964"/>
    <w:rsid w:val="00E2104F"/>
    <w:rsid w:val="00E2249B"/>
    <w:rsid w:val="00E22F55"/>
    <w:rsid w:val="00E237C9"/>
    <w:rsid w:val="00E23CFA"/>
    <w:rsid w:val="00E240A7"/>
    <w:rsid w:val="00E3023B"/>
    <w:rsid w:val="00E30704"/>
    <w:rsid w:val="00E30B25"/>
    <w:rsid w:val="00E31884"/>
    <w:rsid w:val="00E31A8F"/>
    <w:rsid w:val="00E33D69"/>
    <w:rsid w:val="00E34AB8"/>
    <w:rsid w:val="00E359D8"/>
    <w:rsid w:val="00E35D5B"/>
    <w:rsid w:val="00E40885"/>
    <w:rsid w:val="00E43E09"/>
    <w:rsid w:val="00E43E59"/>
    <w:rsid w:val="00E44472"/>
    <w:rsid w:val="00E4675E"/>
    <w:rsid w:val="00E472D9"/>
    <w:rsid w:val="00E47B3C"/>
    <w:rsid w:val="00E52F3D"/>
    <w:rsid w:val="00E56E2B"/>
    <w:rsid w:val="00E57296"/>
    <w:rsid w:val="00E60871"/>
    <w:rsid w:val="00E60BD0"/>
    <w:rsid w:val="00E613CA"/>
    <w:rsid w:val="00E61478"/>
    <w:rsid w:val="00E62203"/>
    <w:rsid w:val="00E63328"/>
    <w:rsid w:val="00E658F8"/>
    <w:rsid w:val="00E66868"/>
    <w:rsid w:val="00E678ED"/>
    <w:rsid w:val="00E67E14"/>
    <w:rsid w:val="00E71965"/>
    <w:rsid w:val="00E72F91"/>
    <w:rsid w:val="00E769BF"/>
    <w:rsid w:val="00E81EA4"/>
    <w:rsid w:val="00E82196"/>
    <w:rsid w:val="00E845C5"/>
    <w:rsid w:val="00E87D32"/>
    <w:rsid w:val="00E90458"/>
    <w:rsid w:val="00E90673"/>
    <w:rsid w:val="00E9082D"/>
    <w:rsid w:val="00E912C1"/>
    <w:rsid w:val="00E9303F"/>
    <w:rsid w:val="00E94171"/>
    <w:rsid w:val="00E942A1"/>
    <w:rsid w:val="00E956F0"/>
    <w:rsid w:val="00E95AC7"/>
    <w:rsid w:val="00E960E1"/>
    <w:rsid w:val="00E9694F"/>
    <w:rsid w:val="00E97930"/>
    <w:rsid w:val="00EA1502"/>
    <w:rsid w:val="00EA1AE3"/>
    <w:rsid w:val="00EA3FD7"/>
    <w:rsid w:val="00EA4D20"/>
    <w:rsid w:val="00EA5159"/>
    <w:rsid w:val="00EA56F6"/>
    <w:rsid w:val="00EA650E"/>
    <w:rsid w:val="00EA65DD"/>
    <w:rsid w:val="00EA6E46"/>
    <w:rsid w:val="00EB2367"/>
    <w:rsid w:val="00EB23E2"/>
    <w:rsid w:val="00EB316E"/>
    <w:rsid w:val="00EB4C50"/>
    <w:rsid w:val="00EC05A0"/>
    <w:rsid w:val="00EC0D8E"/>
    <w:rsid w:val="00EC5C1A"/>
    <w:rsid w:val="00EC6238"/>
    <w:rsid w:val="00EC65CE"/>
    <w:rsid w:val="00EC7060"/>
    <w:rsid w:val="00EC740A"/>
    <w:rsid w:val="00ED08C8"/>
    <w:rsid w:val="00ED115E"/>
    <w:rsid w:val="00ED1278"/>
    <w:rsid w:val="00ED2E75"/>
    <w:rsid w:val="00ED31C1"/>
    <w:rsid w:val="00ED636B"/>
    <w:rsid w:val="00EE0AC2"/>
    <w:rsid w:val="00EE0C3D"/>
    <w:rsid w:val="00EE1B71"/>
    <w:rsid w:val="00EE2906"/>
    <w:rsid w:val="00EE2CE6"/>
    <w:rsid w:val="00EE519D"/>
    <w:rsid w:val="00EE6557"/>
    <w:rsid w:val="00EF1755"/>
    <w:rsid w:val="00EF47DF"/>
    <w:rsid w:val="00EF67D2"/>
    <w:rsid w:val="00EF6CC7"/>
    <w:rsid w:val="00EF6DBB"/>
    <w:rsid w:val="00EF7675"/>
    <w:rsid w:val="00EF7E1E"/>
    <w:rsid w:val="00F024F1"/>
    <w:rsid w:val="00F03305"/>
    <w:rsid w:val="00F048E7"/>
    <w:rsid w:val="00F04D28"/>
    <w:rsid w:val="00F051AA"/>
    <w:rsid w:val="00F07046"/>
    <w:rsid w:val="00F0744D"/>
    <w:rsid w:val="00F10E10"/>
    <w:rsid w:val="00F11225"/>
    <w:rsid w:val="00F1374A"/>
    <w:rsid w:val="00F13DD9"/>
    <w:rsid w:val="00F13F11"/>
    <w:rsid w:val="00F14B98"/>
    <w:rsid w:val="00F153FA"/>
    <w:rsid w:val="00F15F34"/>
    <w:rsid w:val="00F17024"/>
    <w:rsid w:val="00F20C23"/>
    <w:rsid w:val="00F20C85"/>
    <w:rsid w:val="00F20CCF"/>
    <w:rsid w:val="00F221C6"/>
    <w:rsid w:val="00F22C99"/>
    <w:rsid w:val="00F2372A"/>
    <w:rsid w:val="00F24AD6"/>
    <w:rsid w:val="00F276AB"/>
    <w:rsid w:val="00F27AB0"/>
    <w:rsid w:val="00F3002F"/>
    <w:rsid w:val="00F30687"/>
    <w:rsid w:val="00F306F3"/>
    <w:rsid w:val="00F3140C"/>
    <w:rsid w:val="00F31A5F"/>
    <w:rsid w:val="00F33365"/>
    <w:rsid w:val="00F339C9"/>
    <w:rsid w:val="00F33F87"/>
    <w:rsid w:val="00F34344"/>
    <w:rsid w:val="00F37F54"/>
    <w:rsid w:val="00F4109C"/>
    <w:rsid w:val="00F42BB7"/>
    <w:rsid w:val="00F42D79"/>
    <w:rsid w:val="00F43F48"/>
    <w:rsid w:val="00F44151"/>
    <w:rsid w:val="00F4573C"/>
    <w:rsid w:val="00F45AFB"/>
    <w:rsid w:val="00F45B7D"/>
    <w:rsid w:val="00F46F75"/>
    <w:rsid w:val="00F47DF6"/>
    <w:rsid w:val="00F523CC"/>
    <w:rsid w:val="00F52933"/>
    <w:rsid w:val="00F5320D"/>
    <w:rsid w:val="00F5384D"/>
    <w:rsid w:val="00F53B83"/>
    <w:rsid w:val="00F53FE7"/>
    <w:rsid w:val="00F54AF5"/>
    <w:rsid w:val="00F5603C"/>
    <w:rsid w:val="00F567E9"/>
    <w:rsid w:val="00F56F2E"/>
    <w:rsid w:val="00F5705B"/>
    <w:rsid w:val="00F5730B"/>
    <w:rsid w:val="00F61276"/>
    <w:rsid w:val="00F616AD"/>
    <w:rsid w:val="00F61CCC"/>
    <w:rsid w:val="00F6389C"/>
    <w:rsid w:val="00F6452B"/>
    <w:rsid w:val="00F714B2"/>
    <w:rsid w:val="00F7153A"/>
    <w:rsid w:val="00F71A28"/>
    <w:rsid w:val="00F71B86"/>
    <w:rsid w:val="00F72DA1"/>
    <w:rsid w:val="00F74426"/>
    <w:rsid w:val="00F7584E"/>
    <w:rsid w:val="00F76891"/>
    <w:rsid w:val="00F818EB"/>
    <w:rsid w:val="00F8315B"/>
    <w:rsid w:val="00F851D2"/>
    <w:rsid w:val="00F90D97"/>
    <w:rsid w:val="00F92437"/>
    <w:rsid w:val="00F928A3"/>
    <w:rsid w:val="00F93034"/>
    <w:rsid w:val="00F93D6F"/>
    <w:rsid w:val="00F93FB7"/>
    <w:rsid w:val="00F93FE0"/>
    <w:rsid w:val="00F942A4"/>
    <w:rsid w:val="00F9466D"/>
    <w:rsid w:val="00F9568B"/>
    <w:rsid w:val="00F96B91"/>
    <w:rsid w:val="00FA03AA"/>
    <w:rsid w:val="00FA10C7"/>
    <w:rsid w:val="00FA14B8"/>
    <w:rsid w:val="00FA29FC"/>
    <w:rsid w:val="00FA2D29"/>
    <w:rsid w:val="00FA3825"/>
    <w:rsid w:val="00FA4B0F"/>
    <w:rsid w:val="00FA616B"/>
    <w:rsid w:val="00FA682A"/>
    <w:rsid w:val="00FA71E8"/>
    <w:rsid w:val="00FB0D3B"/>
    <w:rsid w:val="00FB11A9"/>
    <w:rsid w:val="00FB1B76"/>
    <w:rsid w:val="00FB3053"/>
    <w:rsid w:val="00FB3BBE"/>
    <w:rsid w:val="00FB3DE3"/>
    <w:rsid w:val="00FB47F7"/>
    <w:rsid w:val="00FB4A96"/>
    <w:rsid w:val="00FB6016"/>
    <w:rsid w:val="00FB601B"/>
    <w:rsid w:val="00FB7620"/>
    <w:rsid w:val="00FC06C0"/>
    <w:rsid w:val="00FC174C"/>
    <w:rsid w:val="00FC207A"/>
    <w:rsid w:val="00FC41B3"/>
    <w:rsid w:val="00FC4C41"/>
    <w:rsid w:val="00FC57AA"/>
    <w:rsid w:val="00FC792B"/>
    <w:rsid w:val="00FC7CFF"/>
    <w:rsid w:val="00FC7F91"/>
    <w:rsid w:val="00FD01E1"/>
    <w:rsid w:val="00FD3708"/>
    <w:rsid w:val="00FD4849"/>
    <w:rsid w:val="00FD4EBC"/>
    <w:rsid w:val="00FD5F48"/>
    <w:rsid w:val="00FE051F"/>
    <w:rsid w:val="00FE32E6"/>
    <w:rsid w:val="00FE43F9"/>
    <w:rsid w:val="00FE553D"/>
    <w:rsid w:val="00FE633D"/>
    <w:rsid w:val="00FF4CD1"/>
    <w:rsid w:val="00FF5632"/>
    <w:rsid w:val="00FF61DD"/>
    <w:rsid w:val="00FF70F1"/>
    <w:rsid w:val="00FF7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507FD9-AE48-49A2-BBB0-F4158FD4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4DE"/>
    <w:rPr>
      <w:sz w:val="24"/>
      <w:szCs w:val="24"/>
    </w:rPr>
  </w:style>
  <w:style w:type="paragraph" w:styleId="1">
    <w:name w:val="heading 1"/>
    <w:basedOn w:val="a"/>
    <w:next w:val="a"/>
    <w:qFormat/>
    <w:rsid w:val="005724DE"/>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5724DE"/>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5724DE"/>
    <w:pPr>
      <w:keepNext/>
      <w:ind w:left="720"/>
      <w:jc w:val="right"/>
      <w:outlineLvl w:val="2"/>
    </w:pPr>
    <w:rPr>
      <w:sz w:val="32"/>
    </w:rPr>
  </w:style>
  <w:style w:type="paragraph" w:styleId="4">
    <w:name w:val="heading 4"/>
    <w:basedOn w:val="a"/>
    <w:next w:val="a"/>
    <w:qFormat/>
    <w:rsid w:val="005724DE"/>
    <w:pPr>
      <w:keepNext/>
      <w:outlineLvl w:val="3"/>
    </w:pPr>
    <w:rPr>
      <w:sz w:val="32"/>
    </w:rPr>
  </w:style>
  <w:style w:type="paragraph" w:styleId="5">
    <w:name w:val="heading 5"/>
    <w:basedOn w:val="a"/>
    <w:next w:val="a"/>
    <w:qFormat/>
    <w:rsid w:val="005724DE"/>
    <w:pPr>
      <w:keepNext/>
      <w:ind w:firstLine="1440"/>
      <w:outlineLvl w:val="4"/>
    </w:pPr>
    <w:rPr>
      <w:sz w:val="32"/>
    </w:rPr>
  </w:style>
  <w:style w:type="paragraph" w:styleId="6">
    <w:name w:val="heading 6"/>
    <w:basedOn w:val="a"/>
    <w:next w:val="a"/>
    <w:qFormat/>
    <w:rsid w:val="005724DE"/>
    <w:pPr>
      <w:keepNext/>
      <w:jc w:val="center"/>
      <w:outlineLvl w:val="5"/>
    </w:pPr>
    <w:rPr>
      <w:sz w:val="32"/>
    </w:rPr>
  </w:style>
  <w:style w:type="paragraph" w:styleId="7">
    <w:name w:val="heading 7"/>
    <w:basedOn w:val="a"/>
    <w:next w:val="a"/>
    <w:qFormat/>
    <w:rsid w:val="005724DE"/>
    <w:pPr>
      <w:keepNext/>
      <w:framePr w:hSpace="180" w:wrap="around" w:vAnchor="text" w:hAnchor="page" w:x="730" w:y="1"/>
      <w:jc w:val="center"/>
      <w:outlineLvl w:val="6"/>
    </w:pPr>
    <w:rPr>
      <w:bCs/>
      <w:sz w:val="44"/>
      <w:szCs w:val="44"/>
    </w:rPr>
  </w:style>
  <w:style w:type="paragraph" w:styleId="8">
    <w:name w:val="heading 8"/>
    <w:basedOn w:val="a"/>
    <w:next w:val="a"/>
    <w:qFormat/>
    <w:rsid w:val="005724DE"/>
    <w:pPr>
      <w:keepNext/>
      <w:ind w:firstLine="720"/>
      <w:jc w:val="center"/>
      <w:outlineLvl w:val="7"/>
    </w:pPr>
    <w:rPr>
      <w:sz w:val="32"/>
    </w:rPr>
  </w:style>
  <w:style w:type="paragraph" w:styleId="9">
    <w:name w:val="heading 9"/>
    <w:basedOn w:val="a"/>
    <w:next w:val="a"/>
    <w:qFormat/>
    <w:rsid w:val="005724DE"/>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724DE"/>
    <w:pPr>
      <w:jc w:val="both"/>
    </w:pPr>
  </w:style>
  <w:style w:type="paragraph" w:styleId="a5">
    <w:name w:val="Body Text Indent"/>
    <w:basedOn w:val="a"/>
    <w:rsid w:val="005724DE"/>
    <w:pPr>
      <w:tabs>
        <w:tab w:val="num" w:pos="1440"/>
      </w:tabs>
      <w:ind w:left="360"/>
      <w:jc w:val="both"/>
    </w:pPr>
  </w:style>
  <w:style w:type="paragraph" w:styleId="21">
    <w:name w:val="Body Text Indent 2"/>
    <w:basedOn w:val="a"/>
    <w:rsid w:val="005724DE"/>
    <w:pPr>
      <w:tabs>
        <w:tab w:val="num" w:pos="1440"/>
      </w:tabs>
      <w:ind w:left="720"/>
      <w:jc w:val="both"/>
    </w:pPr>
  </w:style>
  <w:style w:type="paragraph" w:styleId="30">
    <w:name w:val="Body Text Indent 3"/>
    <w:basedOn w:val="a"/>
    <w:link w:val="31"/>
    <w:rsid w:val="005724DE"/>
    <w:pPr>
      <w:ind w:firstLine="720"/>
      <w:jc w:val="both"/>
    </w:pPr>
  </w:style>
  <w:style w:type="paragraph" w:styleId="a6">
    <w:name w:val="Document Map"/>
    <w:basedOn w:val="a"/>
    <w:semiHidden/>
    <w:rsid w:val="005724DE"/>
    <w:pPr>
      <w:shd w:val="clear" w:color="auto" w:fill="000080"/>
    </w:pPr>
    <w:rPr>
      <w:rFonts w:ascii="Tahoma" w:hAnsi="Tahoma" w:cs="Tahoma"/>
    </w:rPr>
  </w:style>
  <w:style w:type="paragraph" w:styleId="a7">
    <w:name w:val="header"/>
    <w:basedOn w:val="a"/>
    <w:link w:val="a8"/>
    <w:uiPriority w:val="99"/>
    <w:rsid w:val="005724DE"/>
    <w:pPr>
      <w:tabs>
        <w:tab w:val="center" w:pos="4677"/>
        <w:tab w:val="right" w:pos="9355"/>
      </w:tabs>
    </w:pPr>
  </w:style>
  <w:style w:type="paragraph" w:styleId="a9">
    <w:name w:val="footer"/>
    <w:basedOn w:val="a"/>
    <w:link w:val="aa"/>
    <w:uiPriority w:val="99"/>
    <w:rsid w:val="005724DE"/>
    <w:pPr>
      <w:tabs>
        <w:tab w:val="center" w:pos="4677"/>
        <w:tab w:val="right" w:pos="9355"/>
      </w:tabs>
    </w:pPr>
  </w:style>
  <w:style w:type="character" w:styleId="ab">
    <w:name w:val="page number"/>
    <w:basedOn w:val="a0"/>
    <w:rsid w:val="005724DE"/>
  </w:style>
  <w:style w:type="paragraph" w:styleId="2">
    <w:name w:val="List Bullet 2"/>
    <w:basedOn w:val="a"/>
    <w:autoRedefine/>
    <w:rsid w:val="005724DE"/>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5724DE"/>
    <w:rPr>
      <w:snapToGrid w:val="0"/>
      <w:lang w:val="en-US"/>
    </w:rPr>
  </w:style>
  <w:style w:type="character" w:styleId="ac">
    <w:name w:val="Hyperlink"/>
    <w:rsid w:val="005724DE"/>
    <w:rPr>
      <w:color w:val="0000FF"/>
      <w:u w:val="single"/>
    </w:rPr>
  </w:style>
  <w:style w:type="character" w:styleId="ad">
    <w:name w:val="FollowedHyperlink"/>
    <w:rsid w:val="005724DE"/>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5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a4">
    <w:name w:val="Основной текст Знак"/>
    <w:link w:val="a3"/>
    <w:rsid w:val="00EE519D"/>
    <w:rPr>
      <w:sz w:val="24"/>
      <w:szCs w:val="24"/>
    </w:rPr>
  </w:style>
  <w:style w:type="paragraph" w:customStyle="1" w:styleId="Default">
    <w:name w:val="Default"/>
    <w:rsid w:val="00481A60"/>
    <w:pPr>
      <w:autoSpaceDE w:val="0"/>
      <w:autoSpaceDN w:val="0"/>
      <w:adjustRightInd w:val="0"/>
    </w:pPr>
    <w:rPr>
      <w:rFonts w:ascii="Arial" w:hAnsi="Arial" w:cs="Arial"/>
      <w:color w:val="000000"/>
      <w:sz w:val="24"/>
      <w:szCs w:val="24"/>
    </w:rPr>
  </w:style>
  <w:style w:type="paragraph" w:customStyle="1" w:styleId="11">
    <w:name w:val="Обычный1"/>
    <w:rsid w:val="00A62990"/>
    <w:rPr>
      <w:snapToGrid w:val="0"/>
      <w:lang w:val="en-US"/>
    </w:rPr>
  </w:style>
  <w:style w:type="paragraph" w:styleId="af1">
    <w:name w:val="Normal (Web)"/>
    <w:basedOn w:val="a"/>
    <w:uiPriority w:val="99"/>
    <w:unhideWhenUsed/>
    <w:rsid w:val="007968A5"/>
    <w:pPr>
      <w:spacing w:before="100" w:beforeAutospacing="1"/>
      <w:jc w:val="both"/>
    </w:pPr>
    <w:rPr>
      <w:rFonts w:ascii="Arial" w:hAnsi="Arial" w:cs="Arial"/>
      <w:sz w:val="20"/>
      <w:szCs w:val="20"/>
    </w:rPr>
  </w:style>
  <w:style w:type="character" w:customStyle="1" w:styleId="aa">
    <w:name w:val="Нижний колонтитул Знак"/>
    <w:link w:val="a9"/>
    <w:uiPriority w:val="99"/>
    <w:rsid w:val="00083302"/>
    <w:rPr>
      <w:sz w:val="24"/>
      <w:szCs w:val="24"/>
    </w:rPr>
  </w:style>
  <w:style w:type="character" w:customStyle="1" w:styleId="31">
    <w:name w:val="Основной текст с отступом 3 Знак"/>
    <w:link w:val="30"/>
    <w:rsid w:val="00304D07"/>
    <w:rPr>
      <w:sz w:val="24"/>
      <w:szCs w:val="24"/>
    </w:rPr>
  </w:style>
  <w:style w:type="table" w:styleId="-2">
    <w:name w:val="Table Web 2"/>
    <w:basedOn w:val="a1"/>
    <w:rsid w:val="00144E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227AD3"/>
    <w:rPr>
      <w:sz w:val="24"/>
      <w:szCs w:val="24"/>
    </w:rPr>
  </w:style>
  <w:style w:type="character" w:styleId="af2">
    <w:name w:val="annotation reference"/>
    <w:semiHidden/>
    <w:rsid w:val="00F5730B"/>
    <w:rPr>
      <w:sz w:val="16"/>
      <w:szCs w:val="16"/>
    </w:rPr>
  </w:style>
  <w:style w:type="paragraph" w:styleId="af3">
    <w:name w:val="annotation text"/>
    <w:basedOn w:val="a"/>
    <w:semiHidden/>
    <w:rsid w:val="00F5730B"/>
    <w:rPr>
      <w:sz w:val="20"/>
      <w:szCs w:val="20"/>
    </w:rPr>
  </w:style>
  <w:style w:type="paragraph" w:styleId="af4">
    <w:name w:val="annotation subject"/>
    <w:basedOn w:val="af3"/>
    <w:next w:val="af3"/>
    <w:semiHidden/>
    <w:rsid w:val="00F5730B"/>
    <w:rPr>
      <w:b/>
      <w:bCs/>
    </w:rPr>
  </w:style>
  <w:style w:type="character" w:customStyle="1" w:styleId="apple-converted-space">
    <w:name w:val="apple-converted-space"/>
    <w:basedOn w:val="a0"/>
    <w:rsid w:val="00D61BE1"/>
  </w:style>
  <w:style w:type="character" w:styleId="af5">
    <w:name w:val="Strong"/>
    <w:uiPriority w:val="22"/>
    <w:qFormat/>
    <w:rsid w:val="00195A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vektorpm.ru"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mail@vektorpm.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D4130-8E0F-4CC4-8700-D96DB038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3010</Words>
  <Characters>17157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Трид ИСУ 1</vt:lpstr>
    </vt:vector>
  </TitlesOfParts>
  <Company>Microsoft</Company>
  <LinksUpToDate>false</LinksUpToDate>
  <CharactersWithSpaces>20127</CharactersWithSpaces>
  <SharedDoc>false</SharedDoc>
  <HLinks>
    <vt:vector size="12" baseType="variant">
      <vt:variant>
        <vt:i4>7471148</vt:i4>
      </vt:variant>
      <vt:variant>
        <vt:i4>3</vt:i4>
      </vt:variant>
      <vt:variant>
        <vt:i4>0</vt:i4>
      </vt:variant>
      <vt:variant>
        <vt:i4>5</vt:i4>
      </vt:variant>
      <vt:variant>
        <vt:lpwstr>http://www.vektorpm.ru/</vt:lpwstr>
      </vt:variant>
      <vt:variant>
        <vt:lpwstr/>
      </vt:variant>
      <vt:variant>
        <vt:i4>5898347</vt:i4>
      </vt:variant>
      <vt:variant>
        <vt:i4>0</vt:i4>
      </vt:variant>
      <vt:variant>
        <vt:i4>0</vt:i4>
      </vt:variant>
      <vt:variant>
        <vt:i4>5</vt:i4>
      </vt:variant>
      <vt:variant>
        <vt:lpwstr>mailto:mail@vektorpm.ru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Трид ИСУ 1</dc:title>
  <dc:creator>Дарья Андреевна</dc:creator>
  <cp:lastModifiedBy>Пользователь</cp:lastModifiedBy>
  <cp:revision>2</cp:revision>
  <cp:lastPrinted>2014-03-04T11:43:00Z</cp:lastPrinted>
  <dcterms:created xsi:type="dcterms:W3CDTF">2022-03-24T05:59:00Z</dcterms:created>
  <dcterms:modified xsi:type="dcterms:W3CDTF">2022-03-24T05:59:00Z</dcterms:modified>
</cp:coreProperties>
</file>